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77602E33" w:rsidR="0056300F" w:rsidRDefault="5726F1C7" w:rsidP="193A9688">
      <w:pPr>
        <w:jc w:val="center"/>
        <w:rPr>
          <w:rFonts w:ascii="Times New Roman" w:eastAsia="Times New Roman" w:hAnsi="Times New Roman" w:cs="Times New Roman"/>
          <w:b/>
          <w:bCs/>
          <w:sz w:val="32"/>
          <w:szCs w:val="32"/>
        </w:rPr>
      </w:pPr>
      <w:r w:rsidRPr="193A9688">
        <w:rPr>
          <w:rFonts w:ascii="Times New Roman" w:eastAsia="Times New Roman" w:hAnsi="Times New Roman" w:cs="Times New Roman"/>
          <w:b/>
          <w:bCs/>
          <w:sz w:val="32"/>
          <w:szCs w:val="32"/>
        </w:rPr>
        <w:t>Information for OCC Conference 2024 Website Pages</w:t>
      </w:r>
    </w:p>
    <w:p w14:paraId="72C98889" w14:textId="3F95504E" w:rsidR="193A9688" w:rsidRDefault="193A9688" w:rsidP="193A9688">
      <w:pPr>
        <w:jc w:val="center"/>
        <w:rPr>
          <w:rFonts w:ascii="Times New Roman" w:eastAsia="Times New Roman" w:hAnsi="Times New Roman" w:cs="Times New Roman"/>
          <w:b/>
          <w:bCs/>
          <w:sz w:val="32"/>
          <w:szCs w:val="32"/>
        </w:rPr>
      </w:pPr>
    </w:p>
    <w:p w14:paraId="163972D7" w14:textId="758B44DE" w:rsidR="5726F1C7" w:rsidRDefault="5726F1C7" w:rsidP="193A9688">
      <w:pPr>
        <w:jc w:val="center"/>
        <w:rPr>
          <w:rFonts w:ascii="Times New Roman" w:eastAsia="Times New Roman" w:hAnsi="Times New Roman" w:cs="Times New Roman"/>
          <w:b/>
          <w:bCs/>
          <w:sz w:val="28"/>
          <w:szCs w:val="28"/>
        </w:rPr>
      </w:pPr>
      <w:r w:rsidRPr="193A9688">
        <w:rPr>
          <w:rFonts w:ascii="Times New Roman" w:eastAsia="Times New Roman" w:hAnsi="Times New Roman" w:cs="Times New Roman"/>
          <w:b/>
          <w:bCs/>
          <w:sz w:val="28"/>
          <w:szCs w:val="28"/>
        </w:rPr>
        <w:t>Information on Co-sponsors</w:t>
      </w:r>
      <w:r>
        <w:br/>
      </w:r>
    </w:p>
    <w:p w14:paraId="132B052F" w14:textId="16DCD1B0" w:rsidR="3DCBFF3B" w:rsidRDefault="3DCBFF3B" w:rsidP="193A9688">
      <w:pPr>
        <w:spacing w:before="240" w:line="480" w:lineRule="auto"/>
        <w:rPr>
          <w:rFonts w:ascii="Times New Roman" w:eastAsia="Times New Roman" w:hAnsi="Times New Roman" w:cs="Times New Roman"/>
          <w:i/>
          <w:iCs/>
          <w:color w:val="000000" w:themeColor="text1"/>
        </w:rPr>
      </w:pPr>
      <w:r w:rsidRPr="193A9688">
        <w:rPr>
          <w:rFonts w:ascii="Times New Roman" w:eastAsia="Times New Roman" w:hAnsi="Times New Roman" w:cs="Times New Roman"/>
          <w:b/>
          <w:bCs/>
          <w:i/>
          <w:iCs/>
          <w:color w:val="000000" w:themeColor="text1"/>
        </w:rPr>
        <w:t>Johns Hopkins University and the Global Institute at Johns Hopkins</w:t>
      </w:r>
    </w:p>
    <w:p w14:paraId="4541ED1F" w14:textId="73F10661" w:rsidR="3DCBFF3B" w:rsidRDefault="3DCBFF3B" w:rsidP="193A9688">
      <w:pPr>
        <w:spacing w:before="240" w:line="480" w:lineRule="auto"/>
        <w:rPr>
          <w:rFonts w:ascii="Times New Roman" w:eastAsia="Times New Roman" w:hAnsi="Times New Roman" w:cs="Times New Roman"/>
          <w:color w:val="000000" w:themeColor="text1"/>
        </w:rPr>
      </w:pPr>
      <w:r w:rsidRPr="193A9688">
        <w:rPr>
          <w:rFonts w:ascii="Times New Roman" w:eastAsia="Times New Roman" w:hAnsi="Times New Roman" w:cs="Times New Roman"/>
          <w:color w:val="000000" w:themeColor="text1"/>
        </w:rPr>
        <w:t>Johns Hopkins University was established in 1876, founded by a generous bequest of $7 million by American Philanthropist, John Hopkins.</w:t>
      </w:r>
      <w:r w:rsidR="4C3FF4A0" w:rsidRPr="193A9688">
        <w:rPr>
          <w:rFonts w:ascii="Times New Roman" w:eastAsia="Times New Roman" w:hAnsi="Times New Roman" w:cs="Times New Roman"/>
          <w:color w:val="000000" w:themeColor="text1"/>
        </w:rPr>
        <w:t xml:space="preserve"> </w:t>
      </w:r>
      <w:r w:rsidRPr="193A9688">
        <w:rPr>
          <w:rFonts w:ascii="Times New Roman" w:eastAsia="Times New Roman" w:hAnsi="Times New Roman" w:cs="Times New Roman"/>
          <w:color w:val="000000" w:themeColor="text1"/>
        </w:rPr>
        <w:t>His will allocated funds for the establishment of a hospital, training colleges, an orphanage and a university. This marked the largest philanthropic bequest in U.S. history.</w:t>
      </w:r>
    </w:p>
    <w:p w14:paraId="3C35810F" w14:textId="56B43BCE" w:rsidR="3DCBFF3B" w:rsidRDefault="3DCBFF3B" w:rsidP="193A9688">
      <w:pPr>
        <w:spacing w:before="240" w:line="480" w:lineRule="auto"/>
        <w:rPr>
          <w:rFonts w:ascii="Times New Roman" w:eastAsia="Times New Roman" w:hAnsi="Times New Roman" w:cs="Times New Roman"/>
          <w:color w:val="000000" w:themeColor="text1"/>
        </w:rPr>
      </w:pPr>
      <w:r w:rsidRPr="193A9688">
        <w:rPr>
          <w:rFonts w:ascii="Times New Roman" w:eastAsia="Times New Roman" w:hAnsi="Times New Roman" w:cs="Times New Roman"/>
          <w:color w:val="000000" w:themeColor="text1"/>
        </w:rPr>
        <w:t>As America’s first research university, John Hopkins University has made significant contributions.</w:t>
      </w:r>
      <w:r w:rsidR="54A2399D" w:rsidRPr="193A9688">
        <w:rPr>
          <w:rFonts w:ascii="Times New Roman" w:eastAsia="Times New Roman" w:hAnsi="Times New Roman" w:cs="Times New Roman"/>
          <w:color w:val="000000" w:themeColor="text1"/>
        </w:rPr>
        <w:t xml:space="preserve"> </w:t>
      </w:r>
      <w:r w:rsidRPr="193A9688">
        <w:rPr>
          <w:rFonts w:ascii="Times New Roman" w:eastAsia="Times New Roman" w:hAnsi="Times New Roman" w:cs="Times New Roman"/>
          <w:color w:val="000000" w:themeColor="text1"/>
        </w:rPr>
        <w:t xml:space="preserve">These include; conducting the first large-scale research study on inequality in American schools, authenticating dead sea scrolls and publishing </w:t>
      </w:r>
      <w:r w:rsidRPr="193A9688">
        <w:rPr>
          <w:rFonts w:ascii="Times New Roman" w:eastAsia="Times New Roman" w:hAnsi="Times New Roman" w:cs="Times New Roman"/>
          <w:color w:val="000102"/>
        </w:rPr>
        <w:t>the first modern edition of the ‘The Epic of Gilgamesh’ (1891),</w:t>
      </w:r>
      <w:r w:rsidRPr="193A9688">
        <w:rPr>
          <w:rFonts w:ascii="Times New Roman" w:eastAsia="Times New Roman" w:hAnsi="Times New Roman" w:cs="Times New Roman"/>
          <w:b/>
          <w:bCs/>
          <w:color w:val="000102"/>
        </w:rPr>
        <w:t xml:space="preserve"> </w:t>
      </w:r>
      <w:r w:rsidRPr="193A9688">
        <w:rPr>
          <w:rFonts w:ascii="Times New Roman" w:eastAsia="Times New Roman" w:hAnsi="Times New Roman" w:cs="Times New Roman"/>
          <w:color w:val="000102"/>
        </w:rPr>
        <w:t xml:space="preserve">thereby sharing one of the most significant ancient Near Eastern literary works with the world. </w:t>
      </w:r>
    </w:p>
    <w:p w14:paraId="0740E78D" w14:textId="1428327B" w:rsidR="3DCBFF3B" w:rsidRDefault="3DCBFF3B" w:rsidP="193A9688">
      <w:pPr>
        <w:spacing w:before="240" w:line="480" w:lineRule="auto"/>
        <w:rPr>
          <w:rFonts w:ascii="Times New Roman" w:eastAsia="Times New Roman" w:hAnsi="Times New Roman" w:cs="Times New Roman"/>
          <w:color w:val="000000" w:themeColor="text1"/>
        </w:rPr>
      </w:pPr>
      <w:r w:rsidRPr="193A9688">
        <w:rPr>
          <w:rFonts w:ascii="Times New Roman" w:eastAsia="Times New Roman" w:hAnsi="Times New Roman" w:cs="Times New Roman"/>
          <w:color w:val="000000" w:themeColor="text1"/>
        </w:rPr>
        <w:t>The university has a long list of notable graduates who have been essential to social, political and historical research activism and change.</w:t>
      </w:r>
      <w:r w:rsidR="70104B68" w:rsidRPr="193A9688">
        <w:rPr>
          <w:rFonts w:ascii="Times New Roman" w:eastAsia="Times New Roman" w:hAnsi="Times New Roman" w:cs="Times New Roman"/>
          <w:color w:val="000000" w:themeColor="text1"/>
        </w:rPr>
        <w:t xml:space="preserve"> </w:t>
      </w:r>
      <w:r w:rsidRPr="193A9688">
        <w:rPr>
          <w:rFonts w:ascii="Times New Roman" w:eastAsia="Times New Roman" w:hAnsi="Times New Roman" w:cs="Times New Roman"/>
          <w:color w:val="000000" w:themeColor="text1"/>
        </w:rPr>
        <w:t>A few include the 28</w:t>
      </w:r>
      <w:r w:rsidRPr="193A9688">
        <w:rPr>
          <w:rFonts w:ascii="Times New Roman" w:eastAsia="Times New Roman" w:hAnsi="Times New Roman" w:cs="Times New Roman"/>
          <w:color w:val="000000" w:themeColor="text1"/>
          <w:vertAlign w:val="superscript"/>
        </w:rPr>
        <w:t>th</w:t>
      </w:r>
      <w:r w:rsidRPr="193A9688">
        <w:rPr>
          <w:rFonts w:ascii="Times New Roman" w:eastAsia="Times New Roman" w:hAnsi="Times New Roman" w:cs="Times New Roman"/>
          <w:color w:val="000000" w:themeColor="text1"/>
        </w:rPr>
        <w:t xml:space="preserve"> U.S. president Woodrow Wilson, Governor of Maryland, author and social entrepreneur Wes Moore and former president of NAACP and current U.S representative for Maryland’s 7</w:t>
      </w:r>
      <w:r w:rsidRPr="193A9688">
        <w:rPr>
          <w:rFonts w:ascii="Times New Roman" w:eastAsia="Times New Roman" w:hAnsi="Times New Roman" w:cs="Times New Roman"/>
          <w:color w:val="000000" w:themeColor="text1"/>
          <w:vertAlign w:val="superscript"/>
        </w:rPr>
        <w:t>th</w:t>
      </w:r>
      <w:r w:rsidRPr="193A9688">
        <w:rPr>
          <w:rFonts w:ascii="Times New Roman" w:eastAsia="Times New Roman" w:hAnsi="Times New Roman" w:cs="Times New Roman"/>
          <w:color w:val="000000" w:themeColor="text1"/>
        </w:rPr>
        <w:t xml:space="preserve"> congressional district </w:t>
      </w:r>
      <w:proofErr w:type="spellStart"/>
      <w:r w:rsidRPr="193A9688">
        <w:rPr>
          <w:rFonts w:ascii="Times New Roman" w:eastAsia="Times New Roman" w:hAnsi="Times New Roman" w:cs="Times New Roman"/>
          <w:color w:val="000000" w:themeColor="text1"/>
        </w:rPr>
        <w:t>Kweisi</w:t>
      </w:r>
      <w:proofErr w:type="spellEnd"/>
      <w:r w:rsidRPr="193A9688">
        <w:rPr>
          <w:rFonts w:ascii="Times New Roman" w:eastAsia="Times New Roman" w:hAnsi="Times New Roman" w:cs="Times New Roman"/>
          <w:color w:val="000000" w:themeColor="text1"/>
        </w:rPr>
        <w:t xml:space="preserve"> </w:t>
      </w:r>
      <w:proofErr w:type="spellStart"/>
      <w:r w:rsidRPr="193A9688">
        <w:rPr>
          <w:rFonts w:ascii="Times New Roman" w:eastAsia="Times New Roman" w:hAnsi="Times New Roman" w:cs="Times New Roman"/>
          <w:color w:val="000000" w:themeColor="text1"/>
        </w:rPr>
        <w:t>Mfume</w:t>
      </w:r>
      <w:proofErr w:type="spellEnd"/>
      <w:r w:rsidR="32BF4825" w:rsidRPr="193A9688">
        <w:rPr>
          <w:rFonts w:ascii="Times New Roman" w:eastAsia="Times New Roman" w:hAnsi="Times New Roman" w:cs="Times New Roman"/>
          <w:color w:val="000000" w:themeColor="text1"/>
        </w:rPr>
        <w:t>.</w:t>
      </w:r>
    </w:p>
    <w:p w14:paraId="16B336A3" w14:textId="309746E8" w:rsidR="193A9688" w:rsidRDefault="193A9688" w:rsidP="193A9688">
      <w:pPr>
        <w:spacing w:before="240" w:line="480" w:lineRule="auto"/>
        <w:rPr>
          <w:rFonts w:ascii="Times New Roman" w:eastAsia="Times New Roman" w:hAnsi="Times New Roman" w:cs="Times New Roman"/>
          <w:color w:val="000000" w:themeColor="text1"/>
        </w:rPr>
      </w:pPr>
    </w:p>
    <w:p w14:paraId="3687EF46" w14:textId="17F324BA" w:rsidR="00931621" w:rsidRDefault="00931621" w:rsidP="193A9688">
      <w:pPr>
        <w:spacing w:before="240" w:line="480" w:lineRule="auto"/>
        <w:rPr>
          <w:rFonts w:ascii="Times New Roman" w:eastAsia="Times New Roman" w:hAnsi="Times New Roman" w:cs="Times New Roman"/>
          <w:color w:val="000000" w:themeColor="text1"/>
        </w:rPr>
      </w:pPr>
    </w:p>
    <w:p w14:paraId="65D4B44E" w14:textId="77777777" w:rsidR="00931621" w:rsidRDefault="00931621" w:rsidP="193A9688">
      <w:pPr>
        <w:spacing w:before="240" w:line="480" w:lineRule="auto"/>
        <w:rPr>
          <w:rFonts w:ascii="Times New Roman" w:eastAsia="Times New Roman" w:hAnsi="Times New Roman" w:cs="Times New Roman"/>
          <w:color w:val="000000" w:themeColor="text1"/>
        </w:rPr>
      </w:pPr>
    </w:p>
    <w:p w14:paraId="3EE9F1D0" w14:textId="383CEBF6" w:rsidR="3DCBFF3B" w:rsidRDefault="3DCBFF3B" w:rsidP="193A9688">
      <w:pPr>
        <w:spacing w:before="240" w:line="480" w:lineRule="auto"/>
        <w:rPr>
          <w:rFonts w:ascii="Times New Roman" w:eastAsia="Times New Roman" w:hAnsi="Times New Roman" w:cs="Times New Roman"/>
          <w:i/>
          <w:iCs/>
          <w:color w:val="000000" w:themeColor="text1"/>
        </w:rPr>
      </w:pPr>
      <w:r w:rsidRPr="193A9688">
        <w:rPr>
          <w:rFonts w:ascii="Times New Roman" w:eastAsia="Times New Roman" w:hAnsi="Times New Roman" w:cs="Times New Roman"/>
          <w:b/>
          <w:bCs/>
          <w:i/>
          <w:iCs/>
          <w:color w:val="000000" w:themeColor="text1"/>
        </w:rPr>
        <w:lastRenderedPageBreak/>
        <w:t>Caribbean Sociological Association (CASA)</w:t>
      </w:r>
    </w:p>
    <w:p w14:paraId="288AB708" w14:textId="7A20A532" w:rsidR="3DCBFF3B" w:rsidRDefault="3DCBFF3B" w:rsidP="193A9688">
      <w:pPr>
        <w:spacing w:before="240" w:line="480" w:lineRule="auto"/>
        <w:rPr>
          <w:rFonts w:ascii="Times New Roman" w:eastAsia="Times New Roman" w:hAnsi="Times New Roman" w:cs="Times New Roman"/>
          <w:color w:val="000000" w:themeColor="text1"/>
        </w:rPr>
      </w:pPr>
      <w:r w:rsidRPr="193A9688">
        <w:rPr>
          <w:rFonts w:ascii="Times New Roman" w:eastAsia="Times New Roman" w:hAnsi="Times New Roman" w:cs="Times New Roman"/>
          <w:color w:val="000000" w:themeColor="text1"/>
        </w:rPr>
        <w:t xml:space="preserve">CASA was founded in 2020 by a group of Caribbean sociologists at the University of the West Indies, Regional Headquarters, Jamaica. CASA desires to enhance the quality of life in the Caribbean through research, teaching, policy intervention and advocacy </w:t>
      </w:r>
    </w:p>
    <w:p w14:paraId="6A87D321" w14:textId="3A94CCEF" w:rsidR="3DCBFF3B" w:rsidRDefault="3DCBFF3B" w:rsidP="193A9688">
      <w:pPr>
        <w:spacing w:before="240" w:line="480" w:lineRule="auto"/>
        <w:rPr>
          <w:rFonts w:ascii="Times New Roman" w:eastAsia="Times New Roman" w:hAnsi="Times New Roman" w:cs="Times New Roman"/>
          <w:color w:val="000000" w:themeColor="text1"/>
        </w:rPr>
      </w:pPr>
      <w:r w:rsidRPr="193A9688">
        <w:rPr>
          <w:rFonts w:ascii="Times New Roman" w:eastAsia="Times New Roman" w:hAnsi="Times New Roman" w:cs="Times New Roman"/>
          <w:color w:val="000000" w:themeColor="text1"/>
        </w:rPr>
        <w:t>CASA seeks to highlight the value of sociology for the well-being of the Caribbean’s by promoting sociology as both a science and a profession.</w:t>
      </w:r>
      <w:r w:rsidR="060D54CD" w:rsidRPr="193A9688">
        <w:rPr>
          <w:rFonts w:ascii="Times New Roman" w:eastAsia="Times New Roman" w:hAnsi="Times New Roman" w:cs="Times New Roman"/>
          <w:color w:val="000000" w:themeColor="text1"/>
        </w:rPr>
        <w:t xml:space="preserve"> </w:t>
      </w:r>
      <w:r w:rsidRPr="193A9688">
        <w:rPr>
          <w:rFonts w:ascii="Times New Roman" w:eastAsia="Times New Roman" w:hAnsi="Times New Roman" w:cs="Times New Roman"/>
          <w:color w:val="000000" w:themeColor="text1"/>
        </w:rPr>
        <w:t>The association’s goals include raising awareness of Caribbean civilization, fostering a sense of Caribbean identity and integrating Caribbean society and culture into the global Sociology community.</w:t>
      </w:r>
    </w:p>
    <w:p w14:paraId="795ECC13" w14:textId="41035198" w:rsidR="3DCBFF3B" w:rsidRDefault="3DCBFF3B" w:rsidP="193A9688">
      <w:pPr>
        <w:spacing w:before="240" w:line="480" w:lineRule="auto"/>
        <w:rPr>
          <w:rFonts w:ascii="Times New Roman" w:eastAsia="Times New Roman" w:hAnsi="Times New Roman" w:cs="Times New Roman"/>
          <w:i/>
          <w:iCs/>
          <w:color w:val="000000" w:themeColor="text1"/>
        </w:rPr>
      </w:pPr>
      <w:proofErr w:type="spellStart"/>
      <w:r w:rsidRPr="193A9688">
        <w:rPr>
          <w:rFonts w:ascii="Times New Roman" w:eastAsia="Times New Roman" w:hAnsi="Times New Roman" w:cs="Times New Roman"/>
          <w:b/>
          <w:bCs/>
          <w:i/>
          <w:iCs/>
          <w:color w:val="000000" w:themeColor="text1"/>
        </w:rPr>
        <w:t>Universite</w:t>
      </w:r>
      <w:proofErr w:type="spellEnd"/>
      <w:r w:rsidRPr="193A9688">
        <w:rPr>
          <w:rFonts w:ascii="Times New Roman" w:eastAsia="Times New Roman" w:hAnsi="Times New Roman" w:cs="Times New Roman"/>
          <w:b/>
          <w:bCs/>
          <w:i/>
          <w:iCs/>
          <w:color w:val="000000" w:themeColor="text1"/>
        </w:rPr>
        <w:t xml:space="preserve"> des Antilles (University of the French West Indies and Guiana)</w:t>
      </w:r>
    </w:p>
    <w:p w14:paraId="652125DE" w14:textId="05E27B3F" w:rsidR="3DCBFF3B" w:rsidRDefault="3DCBFF3B" w:rsidP="193A9688">
      <w:pPr>
        <w:spacing w:before="240" w:line="480" w:lineRule="auto"/>
        <w:rPr>
          <w:rFonts w:ascii="Times New Roman" w:eastAsia="Times New Roman" w:hAnsi="Times New Roman" w:cs="Times New Roman"/>
          <w:color w:val="000000" w:themeColor="text1"/>
        </w:rPr>
      </w:pPr>
      <w:r w:rsidRPr="193A9688">
        <w:rPr>
          <w:rFonts w:ascii="Times New Roman" w:eastAsia="Times New Roman" w:hAnsi="Times New Roman" w:cs="Times New Roman"/>
          <w:color w:val="000000" w:themeColor="text1"/>
        </w:rPr>
        <w:t xml:space="preserve">Established since 1982, the </w:t>
      </w:r>
      <w:proofErr w:type="spellStart"/>
      <w:r w:rsidRPr="193A9688">
        <w:rPr>
          <w:rFonts w:ascii="Times New Roman" w:eastAsia="Times New Roman" w:hAnsi="Times New Roman" w:cs="Times New Roman"/>
          <w:color w:val="000000" w:themeColor="text1"/>
        </w:rPr>
        <w:t>Universite</w:t>
      </w:r>
      <w:proofErr w:type="spellEnd"/>
      <w:r w:rsidRPr="193A9688">
        <w:rPr>
          <w:rFonts w:ascii="Times New Roman" w:eastAsia="Times New Roman" w:hAnsi="Times New Roman" w:cs="Times New Roman"/>
          <w:color w:val="000000" w:themeColor="text1"/>
        </w:rPr>
        <w:t xml:space="preserve"> des Antilles now operates five campuses, three in Guadeloupe and two in Martinique to serve the French West Indies.</w:t>
      </w:r>
      <w:r w:rsidR="4CC426C2" w:rsidRPr="193A9688">
        <w:rPr>
          <w:rFonts w:ascii="Times New Roman" w:eastAsia="Times New Roman" w:hAnsi="Times New Roman" w:cs="Times New Roman"/>
          <w:color w:val="000000" w:themeColor="text1"/>
        </w:rPr>
        <w:t xml:space="preserve"> </w:t>
      </w:r>
      <w:r w:rsidRPr="193A9688">
        <w:rPr>
          <w:rFonts w:ascii="Times New Roman" w:eastAsia="Times New Roman" w:hAnsi="Times New Roman" w:cs="Times New Roman"/>
          <w:color w:val="000000" w:themeColor="text1"/>
        </w:rPr>
        <w:t xml:space="preserve">It is the only French speaking university in a Caribbean space. </w:t>
      </w:r>
    </w:p>
    <w:p w14:paraId="58BAE376" w14:textId="4C9D896F" w:rsidR="3DCBFF3B" w:rsidRDefault="3DCBFF3B" w:rsidP="193A9688">
      <w:pPr>
        <w:spacing w:before="240" w:line="480" w:lineRule="auto"/>
        <w:rPr>
          <w:rFonts w:ascii="Times New Roman" w:eastAsia="Times New Roman" w:hAnsi="Times New Roman" w:cs="Times New Roman"/>
          <w:color w:val="000000" w:themeColor="text1"/>
        </w:rPr>
      </w:pPr>
      <w:r w:rsidRPr="193A9688">
        <w:rPr>
          <w:rFonts w:ascii="Times New Roman" w:eastAsia="Times New Roman" w:hAnsi="Times New Roman" w:cs="Times New Roman"/>
          <w:color w:val="000000" w:themeColor="text1"/>
        </w:rPr>
        <w:t>In 2023, the Shanghai International Ranking recognized the institution as one of the best universities globally. Ecology was recognized as the university's best-ranked subject.</w:t>
      </w:r>
      <w:r w:rsidR="55045BDF" w:rsidRPr="193A9688">
        <w:rPr>
          <w:rFonts w:ascii="Times New Roman" w:eastAsia="Times New Roman" w:hAnsi="Times New Roman" w:cs="Times New Roman"/>
          <w:color w:val="000000" w:themeColor="text1"/>
        </w:rPr>
        <w:t xml:space="preserve"> </w:t>
      </w:r>
      <w:r w:rsidRPr="193A9688">
        <w:rPr>
          <w:rFonts w:ascii="Times New Roman" w:eastAsia="Times New Roman" w:hAnsi="Times New Roman" w:cs="Times New Roman"/>
          <w:color w:val="000000" w:themeColor="text1"/>
        </w:rPr>
        <w:t xml:space="preserve">The university has </w:t>
      </w:r>
      <w:r w:rsidR="0B690BF4" w:rsidRPr="193A9688">
        <w:rPr>
          <w:rFonts w:ascii="Times New Roman" w:eastAsia="Times New Roman" w:hAnsi="Times New Roman" w:cs="Times New Roman"/>
          <w:color w:val="000000" w:themeColor="text1"/>
        </w:rPr>
        <w:t>nurtured</w:t>
      </w:r>
      <w:r w:rsidRPr="193A9688">
        <w:rPr>
          <w:rFonts w:ascii="Times New Roman" w:eastAsia="Times New Roman" w:hAnsi="Times New Roman" w:cs="Times New Roman"/>
          <w:color w:val="000000" w:themeColor="text1"/>
        </w:rPr>
        <w:t xml:space="preserve"> several distinguished scholars</w:t>
      </w:r>
      <w:r w:rsidR="3A98C7DA" w:rsidRPr="193A9688">
        <w:rPr>
          <w:rFonts w:ascii="Times New Roman" w:eastAsia="Times New Roman" w:hAnsi="Times New Roman" w:cs="Times New Roman"/>
          <w:color w:val="000000" w:themeColor="text1"/>
        </w:rPr>
        <w:t xml:space="preserve"> among </w:t>
      </w:r>
      <w:r w:rsidR="5A0A1DCE" w:rsidRPr="193A9688">
        <w:rPr>
          <w:rFonts w:ascii="Times New Roman" w:eastAsia="Times New Roman" w:hAnsi="Times New Roman" w:cs="Times New Roman"/>
          <w:color w:val="000000" w:themeColor="text1"/>
        </w:rPr>
        <w:t>its</w:t>
      </w:r>
      <w:r w:rsidR="3A98C7DA" w:rsidRPr="193A9688">
        <w:rPr>
          <w:rFonts w:ascii="Times New Roman" w:eastAsia="Times New Roman" w:hAnsi="Times New Roman" w:cs="Times New Roman"/>
          <w:color w:val="000000" w:themeColor="text1"/>
        </w:rPr>
        <w:t xml:space="preserve"> alumni and staff</w:t>
      </w:r>
      <w:r w:rsidRPr="193A9688">
        <w:rPr>
          <w:rFonts w:ascii="Times New Roman" w:eastAsia="Times New Roman" w:hAnsi="Times New Roman" w:cs="Times New Roman"/>
          <w:color w:val="000000" w:themeColor="text1"/>
        </w:rPr>
        <w:t xml:space="preserve"> including historian Sabine </w:t>
      </w:r>
      <w:proofErr w:type="spellStart"/>
      <w:r w:rsidRPr="193A9688">
        <w:rPr>
          <w:rFonts w:ascii="Times New Roman" w:eastAsia="Times New Roman" w:hAnsi="Times New Roman" w:cs="Times New Roman"/>
          <w:color w:val="000000" w:themeColor="text1"/>
        </w:rPr>
        <w:t>Andrivon</w:t>
      </w:r>
      <w:proofErr w:type="spellEnd"/>
      <w:r w:rsidRPr="193A9688">
        <w:rPr>
          <w:rFonts w:ascii="Times New Roman" w:eastAsia="Times New Roman" w:hAnsi="Times New Roman" w:cs="Times New Roman"/>
          <w:color w:val="000000" w:themeColor="text1"/>
        </w:rPr>
        <w:t>-Milton, writer, social researcher, professor and activist Carlos Moore, and historian Jacques Adelaide-</w:t>
      </w:r>
      <w:proofErr w:type="spellStart"/>
      <w:r w:rsidRPr="193A9688">
        <w:rPr>
          <w:rFonts w:ascii="Times New Roman" w:eastAsia="Times New Roman" w:hAnsi="Times New Roman" w:cs="Times New Roman"/>
          <w:color w:val="000000" w:themeColor="text1"/>
        </w:rPr>
        <w:t>Merlande</w:t>
      </w:r>
      <w:proofErr w:type="spellEnd"/>
      <w:r w:rsidR="26140815" w:rsidRPr="193A9688">
        <w:rPr>
          <w:rFonts w:ascii="Times New Roman" w:eastAsia="Times New Roman" w:hAnsi="Times New Roman" w:cs="Times New Roman"/>
          <w:color w:val="000000" w:themeColor="text1"/>
        </w:rPr>
        <w:t>.</w:t>
      </w:r>
    </w:p>
    <w:p w14:paraId="6C693FB8" w14:textId="34C1E5C1" w:rsidR="193A9688" w:rsidRDefault="193A9688" w:rsidP="193A9688">
      <w:pPr>
        <w:spacing w:before="240" w:line="480" w:lineRule="auto"/>
        <w:rPr>
          <w:rFonts w:ascii="Times New Roman" w:eastAsia="Times New Roman" w:hAnsi="Times New Roman" w:cs="Times New Roman"/>
          <w:color w:val="000000" w:themeColor="text1"/>
        </w:rPr>
      </w:pPr>
    </w:p>
    <w:p w14:paraId="7FFDB787" w14:textId="148C9DF1" w:rsidR="193A9688" w:rsidRDefault="193A9688" w:rsidP="193A9688">
      <w:pPr>
        <w:spacing w:before="240" w:line="480" w:lineRule="auto"/>
        <w:rPr>
          <w:rFonts w:ascii="Times New Roman" w:eastAsia="Times New Roman" w:hAnsi="Times New Roman" w:cs="Times New Roman"/>
          <w:color w:val="000000" w:themeColor="text1"/>
        </w:rPr>
      </w:pPr>
    </w:p>
    <w:p w14:paraId="6CACD6D3" w14:textId="5F3E86E1" w:rsidR="193A9688" w:rsidRDefault="193A9688" w:rsidP="193A9688">
      <w:pPr>
        <w:spacing w:before="240" w:line="480" w:lineRule="auto"/>
        <w:rPr>
          <w:rFonts w:ascii="Times New Roman" w:eastAsia="Times New Roman" w:hAnsi="Times New Roman" w:cs="Times New Roman"/>
          <w:color w:val="000000" w:themeColor="text1"/>
        </w:rPr>
      </w:pPr>
    </w:p>
    <w:p w14:paraId="4E5E08E1" w14:textId="5AE1845E" w:rsidR="46DA9222" w:rsidRDefault="46DA9222" w:rsidP="193A9688">
      <w:pPr>
        <w:spacing w:before="240" w:line="480" w:lineRule="auto"/>
        <w:jc w:val="center"/>
        <w:rPr>
          <w:rFonts w:ascii="Times New Roman" w:eastAsia="Times New Roman" w:hAnsi="Times New Roman" w:cs="Times New Roman"/>
          <w:b/>
          <w:bCs/>
          <w:color w:val="000000" w:themeColor="text1"/>
        </w:rPr>
      </w:pPr>
      <w:bookmarkStart w:id="0" w:name="_GoBack"/>
      <w:bookmarkEnd w:id="0"/>
      <w:r w:rsidRPr="193A9688">
        <w:rPr>
          <w:rFonts w:ascii="Times New Roman" w:eastAsia="Times New Roman" w:hAnsi="Times New Roman" w:cs="Times New Roman"/>
          <w:b/>
          <w:bCs/>
          <w:color w:val="000000" w:themeColor="text1"/>
        </w:rPr>
        <w:lastRenderedPageBreak/>
        <w:t>References</w:t>
      </w:r>
    </w:p>
    <w:p w14:paraId="338B485F" w14:textId="566BF1B5" w:rsidR="46DA9222" w:rsidRDefault="46DA9222" w:rsidP="193A9688">
      <w:pPr>
        <w:spacing w:line="480" w:lineRule="auto"/>
        <w:rPr>
          <w:rFonts w:ascii="Times New Roman" w:eastAsia="Times New Roman" w:hAnsi="Times New Roman" w:cs="Times New Roman"/>
          <w:color w:val="000000" w:themeColor="text1"/>
        </w:rPr>
      </w:pPr>
      <w:r w:rsidRPr="193A9688">
        <w:rPr>
          <w:rFonts w:ascii="Times New Roman" w:eastAsia="Times New Roman" w:hAnsi="Times New Roman" w:cs="Times New Roman"/>
          <w:color w:val="000000" w:themeColor="text1"/>
        </w:rPr>
        <w:t xml:space="preserve">Caribbean Sociological Association. (n.d.). </w:t>
      </w:r>
      <w:r w:rsidRPr="193A9688">
        <w:rPr>
          <w:rFonts w:ascii="Times New Roman" w:eastAsia="Times New Roman" w:hAnsi="Times New Roman" w:cs="Times New Roman"/>
          <w:i/>
          <w:iCs/>
          <w:color w:val="000000" w:themeColor="text1"/>
        </w:rPr>
        <w:t xml:space="preserve">About us. </w:t>
      </w:r>
      <w:r w:rsidRPr="193A9688">
        <w:rPr>
          <w:rFonts w:ascii="Times New Roman" w:eastAsia="Times New Roman" w:hAnsi="Times New Roman" w:cs="Times New Roman"/>
        </w:rPr>
        <w:t>https://caribsociology.org/about-us/</w:t>
      </w:r>
    </w:p>
    <w:p w14:paraId="33F4A5FA" w14:textId="5862C64B" w:rsidR="46DA9222" w:rsidRDefault="46DA9222" w:rsidP="193A9688">
      <w:pPr>
        <w:spacing w:before="240" w:line="480" w:lineRule="auto"/>
        <w:rPr>
          <w:rFonts w:ascii="Times New Roman" w:eastAsia="Times New Roman" w:hAnsi="Times New Roman" w:cs="Times New Roman"/>
          <w:color w:val="000000" w:themeColor="text1"/>
        </w:rPr>
      </w:pPr>
      <w:r w:rsidRPr="193A9688">
        <w:rPr>
          <w:rFonts w:ascii="Times New Roman" w:eastAsia="Times New Roman" w:hAnsi="Times New Roman" w:cs="Times New Roman"/>
          <w:color w:val="000000" w:themeColor="text1"/>
        </w:rPr>
        <w:t xml:space="preserve">Johns Hopkins University. (n.d.) </w:t>
      </w:r>
      <w:r w:rsidRPr="193A9688">
        <w:rPr>
          <w:rFonts w:ascii="Times New Roman" w:eastAsia="Times New Roman" w:hAnsi="Times New Roman" w:cs="Times New Roman"/>
          <w:i/>
          <w:iCs/>
          <w:color w:val="000000" w:themeColor="text1"/>
        </w:rPr>
        <w:t xml:space="preserve">History and mission. </w:t>
      </w:r>
      <w:r w:rsidRPr="193A9688">
        <w:rPr>
          <w:rFonts w:ascii="Times New Roman" w:eastAsia="Times New Roman" w:hAnsi="Times New Roman" w:cs="Times New Roman"/>
        </w:rPr>
        <w:t>https://www.jhu.edu/about/history/</w:t>
      </w:r>
    </w:p>
    <w:p w14:paraId="53795E89" w14:textId="1D24E1C2" w:rsidR="46DA9222" w:rsidRDefault="46DA9222" w:rsidP="193A9688">
      <w:pPr>
        <w:spacing w:before="240" w:line="480" w:lineRule="auto"/>
        <w:rPr>
          <w:rFonts w:ascii="Times New Roman" w:eastAsia="Times New Roman" w:hAnsi="Times New Roman" w:cs="Times New Roman"/>
          <w:color w:val="000000" w:themeColor="text1"/>
        </w:rPr>
      </w:pPr>
      <w:r w:rsidRPr="193A9688">
        <w:rPr>
          <w:rFonts w:ascii="Times New Roman" w:eastAsia="Times New Roman" w:hAnsi="Times New Roman" w:cs="Times New Roman"/>
          <w:color w:val="000000" w:themeColor="text1"/>
        </w:rPr>
        <w:t xml:space="preserve">Johns Hopkins University. (n.d.). </w:t>
      </w:r>
      <w:r w:rsidRPr="193A9688">
        <w:rPr>
          <w:rFonts w:ascii="Times New Roman" w:eastAsia="Times New Roman" w:hAnsi="Times New Roman" w:cs="Times New Roman"/>
          <w:i/>
          <w:iCs/>
          <w:color w:val="000000" w:themeColor="text1"/>
        </w:rPr>
        <w:t>Research milestones.</w:t>
      </w:r>
      <w:r w:rsidRPr="193A9688">
        <w:rPr>
          <w:rFonts w:ascii="Times New Roman" w:eastAsia="Times New Roman" w:hAnsi="Times New Roman" w:cs="Times New Roman"/>
          <w:color w:val="000000" w:themeColor="text1"/>
        </w:rPr>
        <w:t xml:space="preserve"> Retrieved March 21, 2024, from </w:t>
      </w:r>
      <w:r>
        <w:tab/>
      </w:r>
      <w:r>
        <w:tab/>
      </w:r>
      <w:r w:rsidRPr="193A9688">
        <w:rPr>
          <w:rFonts w:ascii="Times New Roman" w:eastAsia="Times New Roman" w:hAnsi="Times New Roman" w:cs="Times New Roman"/>
        </w:rPr>
        <w:t>https://research.jhu.edu/milestones/</w:t>
      </w:r>
    </w:p>
    <w:p w14:paraId="3F74A34D" w14:textId="7CB49B08" w:rsidR="3DCBFF3B" w:rsidRDefault="3DCBFF3B" w:rsidP="193A9688">
      <w:pPr>
        <w:spacing w:line="480" w:lineRule="auto"/>
        <w:rPr>
          <w:rFonts w:ascii="Times New Roman" w:eastAsia="Times New Roman" w:hAnsi="Times New Roman" w:cs="Times New Roman"/>
          <w:color w:val="000000" w:themeColor="text1"/>
        </w:rPr>
      </w:pPr>
      <w:r w:rsidRPr="193A9688">
        <w:rPr>
          <w:rFonts w:ascii="Times New Roman" w:eastAsia="Times New Roman" w:hAnsi="Times New Roman" w:cs="Times New Roman"/>
          <w:color w:val="000000" w:themeColor="text1"/>
        </w:rPr>
        <w:t xml:space="preserve">Caribbean Sociological Association. (n.d.). </w:t>
      </w:r>
      <w:r w:rsidRPr="193A9688">
        <w:rPr>
          <w:rFonts w:ascii="Times New Roman" w:eastAsia="Times New Roman" w:hAnsi="Times New Roman" w:cs="Times New Roman"/>
          <w:i/>
          <w:iCs/>
          <w:color w:val="000000" w:themeColor="text1"/>
        </w:rPr>
        <w:t xml:space="preserve">About us. </w:t>
      </w:r>
      <w:r w:rsidRPr="193A9688">
        <w:rPr>
          <w:rFonts w:ascii="Times New Roman" w:eastAsia="Times New Roman" w:hAnsi="Times New Roman" w:cs="Times New Roman"/>
        </w:rPr>
        <w:t>https://caribsociology.org/about-us/</w:t>
      </w:r>
    </w:p>
    <w:p w14:paraId="4373F133" w14:textId="572E7258" w:rsidR="3844C624" w:rsidRDefault="3844C624" w:rsidP="193A9688">
      <w:pPr>
        <w:spacing w:before="240" w:line="480" w:lineRule="auto"/>
        <w:rPr>
          <w:rFonts w:ascii="Times New Roman" w:eastAsia="Times New Roman" w:hAnsi="Times New Roman" w:cs="Times New Roman"/>
          <w:color w:val="000000" w:themeColor="text1"/>
        </w:rPr>
      </w:pPr>
      <w:proofErr w:type="spellStart"/>
      <w:r w:rsidRPr="193A9688">
        <w:rPr>
          <w:rFonts w:ascii="Times New Roman" w:eastAsia="Times New Roman" w:hAnsi="Times New Roman" w:cs="Times New Roman"/>
          <w:color w:val="000000" w:themeColor="text1"/>
          <w:lang w:val="fr-FR"/>
        </w:rPr>
        <w:t>Universite</w:t>
      </w:r>
      <w:proofErr w:type="spellEnd"/>
      <w:r w:rsidRPr="193A9688">
        <w:rPr>
          <w:rFonts w:ascii="Times New Roman" w:eastAsia="Times New Roman" w:hAnsi="Times New Roman" w:cs="Times New Roman"/>
          <w:color w:val="000000" w:themeColor="text1"/>
          <w:lang w:val="fr-FR"/>
        </w:rPr>
        <w:t xml:space="preserve"> des Antilles. (</w:t>
      </w:r>
      <w:proofErr w:type="spellStart"/>
      <w:proofErr w:type="gramStart"/>
      <w:r w:rsidRPr="193A9688">
        <w:rPr>
          <w:rFonts w:ascii="Times New Roman" w:eastAsia="Times New Roman" w:hAnsi="Times New Roman" w:cs="Times New Roman"/>
          <w:color w:val="000000" w:themeColor="text1"/>
          <w:lang w:val="fr-FR"/>
        </w:rPr>
        <w:t>n.d</w:t>
      </w:r>
      <w:proofErr w:type="spellEnd"/>
      <w:r w:rsidRPr="193A9688">
        <w:rPr>
          <w:rFonts w:ascii="Times New Roman" w:eastAsia="Times New Roman" w:hAnsi="Times New Roman" w:cs="Times New Roman"/>
          <w:color w:val="000000" w:themeColor="text1"/>
          <w:lang w:val="fr-FR"/>
        </w:rPr>
        <w:t>.</w:t>
      </w:r>
      <w:proofErr w:type="gramEnd"/>
      <w:r w:rsidRPr="193A9688">
        <w:rPr>
          <w:rFonts w:ascii="Times New Roman" w:eastAsia="Times New Roman" w:hAnsi="Times New Roman" w:cs="Times New Roman"/>
          <w:color w:val="000000" w:themeColor="text1"/>
          <w:lang w:val="fr-FR"/>
        </w:rPr>
        <w:t xml:space="preserve">). </w:t>
      </w:r>
      <w:proofErr w:type="spellStart"/>
      <w:r w:rsidRPr="193A9688">
        <w:rPr>
          <w:rFonts w:ascii="Times New Roman" w:eastAsia="Times New Roman" w:hAnsi="Times New Roman" w:cs="Times New Roman"/>
          <w:i/>
          <w:iCs/>
          <w:color w:val="000000" w:themeColor="text1"/>
          <w:lang w:val="fr-FR"/>
        </w:rPr>
        <w:t>Presentation</w:t>
      </w:r>
      <w:proofErr w:type="spellEnd"/>
      <w:r w:rsidRPr="193A9688">
        <w:rPr>
          <w:rFonts w:ascii="Times New Roman" w:eastAsia="Times New Roman" w:hAnsi="Times New Roman" w:cs="Times New Roman"/>
          <w:i/>
          <w:iCs/>
          <w:color w:val="000000" w:themeColor="text1"/>
          <w:lang w:val="fr-FR"/>
        </w:rPr>
        <w:t xml:space="preserve">. </w:t>
      </w:r>
      <w:r w:rsidRPr="193A9688">
        <w:rPr>
          <w:rFonts w:ascii="Times New Roman" w:eastAsia="Times New Roman" w:hAnsi="Times New Roman" w:cs="Times New Roman"/>
          <w:color w:val="000000" w:themeColor="text1"/>
        </w:rPr>
        <w:t>Retrieved March 21, 2024, from</w:t>
      </w:r>
      <w:r w:rsidRPr="193A9688">
        <w:rPr>
          <w:rFonts w:ascii="Times New Roman" w:eastAsia="Times New Roman" w:hAnsi="Times New Roman" w:cs="Times New Roman"/>
          <w:color w:val="000000" w:themeColor="text1"/>
          <w:lang w:val="fr-FR"/>
        </w:rPr>
        <w:t xml:space="preserve"> </w:t>
      </w:r>
      <w:r w:rsidRPr="193A9688">
        <w:rPr>
          <w:rFonts w:ascii="Times New Roman" w:eastAsia="Times New Roman" w:hAnsi="Times New Roman" w:cs="Times New Roman"/>
          <w:lang w:val="fr-FR"/>
        </w:rPr>
        <w:t>http://www.univ-</w:t>
      </w:r>
      <w:r>
        <w:tab/>
      </w:r>
      <w:r w:rsidRPr="193A9688">
        <w:rPr>
          <w:rFonts w:ascii="Times New Roman" w:eastAsia="Times New Roman" w:hAnsi="Times New Roman" w:cs="Times New Roman"/>
          <w:color w:val="000000" w:themeColor="text1"/>
          <w:lang w:val="fr-FR"/>
        </w:rPr>
        <w:t>ag.fr/</w:t>
      </w:r>
      <w:proofErr w:type="spellStart"/>
      <w:r w:rsidRPr="193A9688">
        <w:rPr>
          <w:rFonts w:ascii="Times New Roman" w:eastAsia="Times New Roman" w:hAnsi="Times New Roman" w:cs="Times New Roman"/>
          <w:color w:val="000000" w:themeColor="text1"/>
          <w:lang w:val="fr-FR"/>
        </w:rPr>
        <w:t>decouvrir</w:t>
      </w:r>
      <w:proofErr w:type="spellEnd"/>
      <w:r w:rsidRPr="193A9688">
        <w:rPr>
          <w:rFonts w:ascii="Times New Roman" w:eastAsia="Times New Roman" w:hAnsi="Times New Roman" w:cs="Times New Roman"/>
          <w:color w:val="000000" w:themeColor="text1"/>
          <w:lang w:val="fr-FR"/>
        </w:rPr>
        <w:t>-</w:t>
      </w:r>
      <w:proofErr w:type="spellStart"/>
      <w:r w:rsidRPr="193A9688">
        <w:rPr>
          <w:rFonts w:ascii="Times New Roman" w:eastAsia="Times New Roman" w:hAnsi="Times New Roman" w:cs="Times New Roman"/>
          <w:color w:val="000000" w:themeColor="text1"/>
          <w:lang w:val="fr-FR"/>
        </w:rPr>
        <w:t>luniversite</w:t>
      </w:r>
      <w:proofErr w:type="spellEnd"/>
      <w:r w:rsidRPr="193A9688">
        <w:rPr>
          <w:rFonts w:ascii="Times New Roman" w:eastAsia="Times New Roman" w:hAnsi="Times New Roman" w:cs="Times New Roman"/>
          <w:color w:val="000000" w:themeColor="text1"/>
          <w:lang w:val="fr-FR"/>
        </w:rPr>
        <w:t>-des-</w:t>
      </w:r>
      <w:proofErr w:type="spellStart"/>
      <w:r w:rsidRPr="193A9688">
        <w:rPr>
          <w:rFonts w:ascii="Times New Roman" w:eastAsia="Times New Roman" w:hAnsi="Times New Roman" w:cs="Times New Roman"/>
          <w:color w:val="000000" w:themeColor="text1"/>
          <w:lang w:val="fr-FR"/>
        </w:rPr>
        <w:t>antilles</w:t>
      </w:r>
      <w:proofErr w:type="spellEnd"/>
      <w:r w:rsidRPr="193A9688">
        <w:rPr>
          <w:rFonts w:ascii="Times New Roman" w:eastAsia="Times New Roman" w:hAnsi="Times New Roman" w:cs="Times New Roman"/>
          <w:color w:val="000000" w:themeColor="text1"/>
          <w:lang w:val="fr-FR"/>
        </w:rPr>
        <w:t>/</w:t>
      </w:r>
      <w:proofErr w:type="spellStart"/>
      <w:r w:rsidRPr="193A9688">
        <w:rPr>
          <w:rFonts w:ascii="Times New Roman" w:eastAsia="Times New Roman" w:hAnsi="Times New Roman" w:cs="Times New Roman"/>
          <w:color w:val="000000" w:themeColor="text1"/>
          <w:lang w:val="fr-FR"/>
        </w:rPr>
        <w:t>presentation</w:t>
      </w:r>
      <w:proofErr w:type="spellEnd"/>
    </w:p>
    <w:p w14:paraId="360EA8C2" w14:textId="10578627" w:rsidR="3844C624" w:rsidRDefault="3844C624" w:rsidP="193A9688">
      <w:pPr>
        <w:spacing w:before="240" w:line="480" w:lineRule="auto"/>
        <w:rPr>
          <w:rFonts w:ascii="Times New Roman" w:eastAsia="Times New Roman" w:hAnsi="Times New Roman" w:cs="Times New Roman"/>
          <w:color w:val="000000" w:themeColor="text1"/>
        </w:rPr>
      </w:pPr>
      <w:proofErr w:type="spellStart"/>
      <w:r w:rsidRPr="193A9688">
        <w:rPr>
          <w:rFonts w:ascii="Times New Roman" w:eastAsia="Times New Roman" w:hAnsi="Times New Roman" w:cs="Times New Roman"/>
          <w:color w:val="000000" w:themeColor="text1"/>
          <w:lang w:val="fr-FR"/>
        </w:rPr>
        <w:t>Universite</w:t>
      </w:r>
      <w:proofErr w:type="spellEnd"/>
      <w:r w:rsidRPr="193A9688">
        <w:rPr>
          <w:rFonts w:ascii="Times New Roman" w:eastAsia="Times New Roman" w:hAnsi="Times New Roman" w:cs="Times New Roman"/>
          <w:color w:val="000000" w:themeColor="text1"/>
          <w:lang w:val="fr-FR"/>
        </w:rPr>
        <w:t xml:space="preserve"> des Antilles. (2023, </w:t>
      </w:r>
      <w:proofErr w:type="spellStart"/>
      <w:r w:rsidRPr="193A9688">
        <w:rPr>
          <w:rFonts w:ascii="Times New Roman" w:eastAsia="Times New Roman" w:hAnsi="Times New Roman" w:cs="Times New Roman"/>
          <w:color w:val="000000" w:themeColor="text1"/>
          <w:lang w:val="fr-FR"/>
        </w:rPr>
        <w:t>October</w:t>
      </w:r>
      <w:proofErr w:type="spellEnd"/>
      <w:r w:rsidRPr="193A9688">
        <w:rPr>
          <w:rFonts w:ascii="Times New Roman" w:eastAsia="Times New Roman" w:hAnsi="Times New Roman" w:cs="Times New Roman"/>
          <w:color w:val="000000" w:themeColor="text1"/>
          <w:lang w:val="fr-FR"/>
        </w:rPr>
        <w:t xml:space="preserve"> 28). </w:t>
      </w:r>
      <w:proofErr w:type="spellStart"/>
      <w:proofErr w:type="gramStart"/>
      <w:r w:rsidRPr="193A9688">
        <w:rPr>
          <w:rFonts w:ascii="Times New Roman" w:eastAsia="Times New Roman" w:hAnsi="Times New Roman" w:cs="Times New Roman"/>
          <w:i/>
          <w:iCs/>
          <w:color w:val="000000" w:themeColor="text1"/>
          <w:lang w:val="fr-FR"/>
        </w:rPr>
        <w:t>History</w:t>
      </w:r>
      <w:proofErr w:type="spellEnd"/>
      <w:r w:rsidRPr="193A9688">
        <w:rPr>
          <w:rFonts w:ascii="Times New Roman" w:eastAsia="Times New Roman" w:hAnsi="Times New Roman" w:cs="Times New Roman"/>
          <w:i/>
          <w:iCs/>
          <w:color w:val="000000" w:themeColor="text1"/>
          <w:lang w:val="fr-FR"/>
        </w:rPr>
        <w:t>:</w:t>
      </w:r>
      <w:proofErr w:type="gramEnd"/>
      <w:r w:rsidRPr="193A9688">
        <w:rPr>
          <w:rFonts w:ascii="Times New Roman" w:eastAsia="Times New Roman" w:hAnsi="Times New Roman" w:cs="Times New Roman"/>
          <w:i/>
          <w:iCs/>
          <w:color w:val="000000" w:themeColor="text1"/>
          <w:lang w:val="fr-FR"/>
        </w:rPr>
        <w:t xml:space="preserve"> </w:t>
      </w:r>
      <w:proofErr w:type="spellStart"/>
      <w:r w:rsidRPr="193A9688">
        <w:rPr>
          <w:rFonts w:ascii="Times New Roman" w:eastAsia="Times New Roman" w:hAnsi="Times New Roman" w:cs="Times New Roman"/>
          <w:i/>
          <w:iCs/>
          <w:color w:val="000000" w:themeColor="text1"/>
          <w:lang w:val="fr-FR"/>
        </w:rPr>
        <w:t>Universite</w:t>
      </w:r>
      <w:proofErr w:type="spellEnd"/>
      <w:r w:rsidRPr="193A9688">
        <w:rPr>
          <w:rFonts w:ascii="Times New Roman" w:eastAsia="Times New Roman" w:hAnsi="Times New Roman" w:cs="Times New Roman"/>
          <w:i/>
          <w:iCs/>
          <w:color w:val="000000" w:themeColor="text1"/>
          <w:lang w:val="fr-FR"/>
        </w:rPr>
        <w:t xml:space="preserve"> de Antilles </w:t>
      </w:r>
      <w:proofErr w:type="spellStart"/>
      <w:r w:rsidRPr="193A9688">
        <w:rPr>
          <w:rFonts w:ascii="Times New Roman" w:eastAsia="Times New Roman" w:hAnsi="Times New Roman" w:cs="Times New Roman"/>
          <w:i/>
          <w:iCs/>
          <w:color w:val="000000" w:themeColor="text1"/>
          <w:lang w:val="fr-FR"/>
        </w:rPr>
        <w:t>enters</w:t>
      </w:r>
      <w:proofErr w:type="spellEnd"/>
      <w:r w:rsidRPr="193A9688">
        <w:rPr>
          <w:rFonts w:ascii="Times New Roman" w:eastAsia="Times New Roman" w:hAnsi="Times New Roman" w:cs="Times New Roman"/>
          <w:i/>
          <w:iCs/>
          <w:color w:val="000000" w:themeColor="text1"/>
          <w:lang w:val="fr-FR"/>
        </w:rPr>
        <w:t xml:space="preserve"> the </w:t>
      </w:r>
      <w:proofErr w:type="spellStart"/>
      <w:r w:rsidRPr="193A9688">
        <w:rPr>
          <w:rFonts w:ascii="Times New Roman" w:eastAsia="Times New Roman" w:hAnsi="Times New Roman" w:cs="Times New Roman"/>
          <w:i/>
          <w:iCs/>
          <w:color w:val="000000" w:themeColor="text1"/>
          <w:lang w:val="fr-FR"/>
        </w:rPr>
        <w:t>prestigious</w:t>
      </w:r>
      <w:proofErr w:type="spellEnd"/>
      <w:r w:rsidRPr="193A9688">
        <w:rPr>
          <w:rFonts w:ascii="Times New Roman" w:eastAsia="Times New Roman" w:hAnsi="Times New Roman" w:cs="Times New Roman"/>
          <w:i/>
          <w:iCs/>
          <w:color w:val="000000" w:themeColor="text1"/>
          <w:lang w:val="fr-FR"/>
        </w:rPr>
        <w:t xml:space="preserve"> </w:t>
      </w:r>
      <w:r>
        <w:tab/>
      </w:r>
      <w:r w:rsidRPr="193A9688">
        <w:rPr>
          <w:rFonts w:ascii="Times New Roman" w:eastAsia="Times New Roman" w:hAnsi="Times New Roman" w:cs="Times New Roman"/>
          <w:i/>
          <w:iCs/>
          <w:color w:val="000000" w:themeColor="text1"/>
          <w:lang w:val="fr-FR"/>
        </w:rPr>
        <w:t xml:space="preserve">Shanghai International </w:t>
      </w:r>
      <w:proofErr w:type="spellStart"/>
      <w:r w:rsidRPr="193A9688">
        <w:rPr>
          <w:rFonts w:ascii="Times New Roman" w:eastAsia="Times New Roman" w:hAnsi="Times New Roman" w:cs="Times New Roman"/>
          <w:i/>
          <w:iCs/>
          <w:color w:val="000000" w:themeColor="text1"/>
          <w:lang w:val="fr-FR"/>
        </w:rPr>
        <w:t>Ranking</w:t>
      </w:r>
      <w:proofErr w:type="spellEnd"/>
      <w:r w:rsidRPr="193A9688">
        <w:rPr>
          <w:rFonts w:ascii="Times New Roman" w:eastAsia="Times New Roman" w:hAnsi="Times New Roman" w:cs="Times New Roman"/>
          <w:i/>
          <w:iCs/>
          <w:color w:val="000000" w:themeColor="text1"/>
          <w:lang w:val="fr-FR"/>
        </w:rPr>
        <w:t>.</w:t>
      </w:r>
      <w:r w:rsidRPr="193A9688">
        <w:rPr>
          <w:rFonts w:ascii="Times New Roman" w:eastAsia="Times New Roman" w:hAnsi="Times New Roman" w:cs="Times New Roman"/>
          <w:color w:val="000000" w:themeColor="text1"/>
        </w:rPr>
        <w:t>http://www.univ-ag.fr/actualites/historique-luniversite-</w:t>
      </w:r>
      <w:r>
        <w:tab/>
      </w:r>
      <w:r w:rsidRPr="193A9688">
        <w:rPr>
          <w:rFonts w:ascii="Times New Roman" w:eastAsia="Times New Roman" w:hAnsi="Times New Roman" w:cs="Times New Roman"/>
          <w:color w:val="000000" w:themeColor="text1"/>
        </w:rPr>
        <w:t>des-</w:t>
      </w:r>
      <w:proofErr w:type="spellStart"/>
      <w:r w:rsidRPr="193A9688">
        <w:rPr>
          <w:rFonts w:ascii="Times New Roman" w:eastAsia="Times New Roman" w:hAnsi="Times New Roman" w:cs="Times New Roman"/>
          <w:color w:val="000000" w:themeColor="text1"/>
        </w:rPr>
        <w:t>antilles</w:t>
      </w:r>
      <w:proofErr w:type="spellEnd"/>
      <w:r w:rsidRPr="193A9688">
        <w:rPr>
          <w:rFonts w:ascii="Times New Roman" w:eastAsia="Times New Roman" w:hAnsi="Times New Roman" w:cs="Times New Roman"/>
          <w:color w:val="000000" w:themeColor="text1"/>
        </w:rPr>
        <w:t>-entre-le-</w:t>
      </w:r>
      <w:proofErr w:type="spellStart"/>
      <w:r w:rsidRPr="193A9688">
        <w:rPr>
          <w:rFonts w:ascii="Times New Roman" w:eastAsia="Times New Roman" w:hAnsi="Times New Roman" w:cs="Times New Roman"/>
          <w:color w:val="000000" w:themeColor="text1"/>
        </w:rPr>
        <w:t>palmares</w:t>
      </w:r>
      <w:proofErr w:type="spellEnd"/>
      <w:r w:rsidRPr="193A9688">
        <w:rPr>
          <w:rFonts w:ascii="Times New Roman" w:eastAsia="Times New Roman" w:hAnsi="Times New Roman" w:cs="Times New Roman"/>
          <w:color w:val="000000" w:themeColor="text1"/>
        </w:rPr>
        <w:t>-du-</w:t>
      </w:r>
      <w:proofErr w:type="spellStart"/>
      <w:r w:rsidRPr="193A9688">
        <w:rPr>
          <w:rFonts w:ascii="Times New Roman" w:eastAsia="Times New Roman" w:hAnsi="Times New Roman" w:cs="Times New Roman"/>
          <w:color w:val="000000" w:themeColor="text1"/>
        </w:rPr>
        <w:t>prestigieux</w:t>
      </w:r>
      <w:proofErr w:type="spellEnd"/>
      <w:r w:rsidRPr="193A9688">
        <w:rPr>
          <w:rFonts w:ascii="Times New Roman" w:eastAsia="Times New Roman" w:hAnsi="Times New Roman" w:cs="Times New Roman"/>
          <w:color w:val="000000" w:themeColor="text1"/>
        </w:rPr>
        <w:t>-</w:t>
      </w:r>
      <w:proofErr w:type="spellStart"/>
      <w:r w:rsidRPr="193A9688">
        <w:rPr>
          <w:rFonts w:ascii="Times New Roman" w:eastAsia="Times New Roman" w:hAnsi="Times New Roman" w:cs="Times New Roman"/>
          <w:color w:val="000000" w:themeColor="text1"/>
        </w:rPr>
        <w:t>classement</w:t>
      </w:r>
      <w:proofErr w:type="spellEnd"/>
    </w:p>
    <w:p w14:paraId="28D6B033" w14:textId="274D7FB6" w:rsidR="193A9688" w:rsidRDefault="193A9688" w:rsidP="193A9688">
      <w:pPr>
        <w:spacing w:before="240" w:line="480" w:lineRule="auto"/>
        <w:rPr>
          <w:rFonts w:ascii="Times New Roman" w:eastAsia="Times New Roman" w:hAnsi="Times New Roman" w:cs="Times New Roman"/>
          <w:color w:val="000000" w:themeColor="text1"/>
        </w:rPr>
      </w:pPr>
    </w:p>
    <w:p w14:paraId="36AFB8CB" w14:textId="08212BA1" w:rsidR="193A9688" w:rsidRDefault="193A9688" w:rsidP="193A9688">
      <w:pPr>
        <w:spacing w:line="480" w:lineRule="auto"/>
        <w:rPr>
          <w:rFonts w:ascii="Times New Roman" w:eastAsia="Times New Roman" w:hAnsi="Times New Roman" w:cs="Times New Roman"/>
          <w:color w:val="000000" w:themeColor="text1"/>
        </w:rPr>
      </w:pPr>
    </w:p>
    <w:p w14:paraId="041C1EE6" w14:textId="5A99E21E" w:rsidR="193A9688" w:rsidRDefault="193A9688" w:rsidP="193A9688">
      <w:pPr>
        <w:spacing w:line="480" w:lineRule="auto"/>
        <w:rPr>
          <w:rFonts w:ascii="Times New Roman" w:eastAsia="Times New Roman" w:hAnsi="Times New Roman" w:cs="Times New Roman"/>
          <w:color w:val="000000" w:themeColor="text1"/>
        </w:rPr>
      </w:pPr>
    </w:p>
    <w:p w14:paraId="2B312931" w14:textId="1DDA7E11" w:rsidR="193A9688" w:rsidRDefault="193A9688" w:rsidP="193A9688">
      <w:pPr>
        <w:spacing w:line="480" w:lineRule="auto"/>
        <w:rPr>
          <w:rFonts w:ascii="Times New Roman" w:eastAsia="Times New Roman" w:hAnsi="Times New Roman" w:cs="Times New Roman"/>
          <w:color w:val="000000" w:themeColor="text1"/>
        </w:rPr>
      </w:pPr>
    </w:p>
    <w:p w14:paraId="5215C5E3" w14:textId="03123D57" w:rsidR="193A9688" w:rsidRDefault="193A9688" w:rsidP="193A9688">
      <w:pPr>
        <w:spacing w:line="480" w:lineRule="auto"/>
        <w:rPr>
          <w:rFonts w:ascii="Times New Roman" w:eastAsia="Times New Roman" w:hAnsi="Times New Roman" w:cs="Times New Roman"/>
          <w:color w:val="000000" w:themeColor="text1"/>
        </w:rPr>
      </w:pPr>
    </w:p>
    <w:p w14:paraId="714B74AA" w14:textId="1EC7C6D8" w:rsidR="193A9688" w:rsidRDefault="193A9688" w:rsidP="193A9688">
      <w:pPr>
        <w:spacing w:before="240" w:line="480" w:lineRule="auto"/>
        <w:rPr>
          <w:rFonts w:ascii="Times New Roman" w:eastAsia="Times New Roman" w:hAnsi="Times New Roman" w:cs="Times New Roman"/>
          <w:color w:val="000000" w:themeColor="text1"/>
        </w:rPr>
      </w:pPr>
    </w:p>
    <w:sectPr w:rsidR="193A9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CFCB"/>
    <w:multiLevelType w:val="hybridMultilevel"/>
    <w:tmpl w:val="42DEC00C"/>
    <w:lvl w:ilvl="0" w:tplc="22B270F0">
      <w:start w:val="1"/>
      <w:numFmt w:val="decimal"/>
      <w:lvlText w:val="%1."/>
      <w:lvlJc w:val="left"/>
      <w:pPr>
        <w:ind w:left="720" w:hanging="360"/>
      </w:pPr>
    </w:lvl>
    <w:lvl w:ilvl="1" w:tplc="33E4156C">
      <w:start w:val="1"/>
      <w:numFmt w:val="lowerLetter"/>
      <w:lvlText w:val="%2."/>
      <w:lvlJc w:val="left"/>
      <w:pPr>
        <w:ind w:left="1440" w:hanging="360"/>
      </w:pPr>
    </w:lvl>
    <w:lvl w:ilvl="2" w:tplc="1440475E">
      <w:start w:val="1"/>
      <w:numFmt w:val="lowerRoman"/>
      <w:lvlText w:val="%3."/>
      <w:lvlJc w:val="right"/>
      <w:pPr>
        <w:ind w:left="2160" w:hanging="180"/>
      </w:pPr>
    </w:lvl>
    <w:lvl w:ilvl="3" w:tplc="35F0BC38">
      <w:start w:val="1"/>
      <w:numFmt w:val="decimal"/>
      <w:lvlText w:val="%4."/>
      <w:lvlJc w:val="left"/>
      <w:pPr>
        <w:ind w:left="2880" w:hanging="360"/>
      </w:pPr>
    </w:lvl>
    <w:lvl w:ilvl="4" w:tplc="2B803404">
      <w:start w:val="1"/>
      <w:numFmt w:val="lowerLetter"/>
      <w:lvlText w:val="%5."/>
      <w:lvlJc w:val="left"/>
      <w:pPr>
        <w:ind w:left="3600" w:hanging="360"/>
      </w:pPr>
    </w:lvl>
    <w:lvl w:ilvl="5" w:tplc="FC84DEB6">
      <w:start w:val="1"/>
      <w:numFmt w:val="lowerRoman"/>
      <w:lvlText w:val="%6."/>
      <w:lvlJc w:val="right"/>
      <w:pPr>
        <w:ind w:left="4320" w:hanging="180"/>
      </w:pPr>
    </w:lvl>
    <w:lvl w:ilvl="6" w:tplc="665A12E0">
      <w:start w:val="1"/>
      <w:numFmt w:val="decimal"/>
      <w:lvlText w:val="%7."/>
      <w:lvlJc w:val="left"/>
      <w:pPr>
        <w:ind w:left="5040" w:hanging="360"/>
      </w:pPr>
    </w:lvl>
    <w:lvl w:ilvl="7" w:tplc="6D364168">
      <w:start w:val="1"/>
      <w:numFmt w:val="lowerLetter"/>
      <w:lvlText w:val="%8."/>
      <w:lvlJc w:val="left"/>
      <w:pPr>
        <w:ind w:left="5760" w:hanging="360"/>
      </w:pPr>
    </w:lvl>
    <w:lvl w:ilvl="8" w:tplc="88ACA180">
      <w:start w:val="1"/>
      <w:numFmt w:val="lowerRoman"/>
      <w:lvlText w:val="%9."/>
      <w:lvlJc w:val="right"/>
      <w:pPr>
        <w:ind w:left="6480" w:hanging="180"/>
      </w:pPr>
    </w:lvl>
  </w:abstractNum>
  <w:abstractNum w:abstractNumId="1" w15:restartNumberingAfterBreak="0">
    <w:nsid w:val="0A6999FA"/>
    <w:multiLevelType w:val="hybridMultilevel"/>
    <w:tmpl w:val="12C08CDC"/>
    <w:lvl w:ilvl="0" w:tplc="3A30D48E">
      <w:start w:val="1"/>
      <w:numFmt w:val="bullet"/>
      <w:lvlText w:val=""/>
      <w:lvlJc w:val="left"/>
      <w:pPr>
        <w:ind w:left="720" w:hanging="360"/>
      </w:pPr>
      <w:rPr>
        <w:rFonts w:ascii="Symbol" w:hAnsi="Symbol" w:hint="default"/>
      </w:rPr>
    </w:lvl>
    <w:lvl w:ilvl="1" w:tplc="0C1A8CEC">
      <w:start w:val="1"/>
      <w:numFmt w:val="bullet"/>
      <w:lvlText w:val="o"/>
      <w:lvlJc w:val="left"/>
      <w:pPr>
        <w:ind w:left="1440" w:hanging="360"/>
      </w:pPr>
      <w:rPr>
        <w:rFonts w:ascii="Courier New" w:hAnsi="Courier New" w:hint="default"/>
      </w:rPr>
    </w:lvl>
    <w:lvl w:ilvl="2" w:tplc="DCFE8F20">
      <w:start w:val="1"/>
      <w:numFmt w:val="bullet"/>
      <w:lvlText w:val=""/>
      <w:lvlJc w:val="left"/>
      <w:pPr>
        <w:ind w:left="2160" w:hanging="360"/>
      </w:pPr>
      <w:rPr>
        <w:rFonts w:ascii="Wingdings" w:hAnsi="Wingdings" w:hint="default"/>
      </w:rPr>
    </w:lvl>
    <w:lvl w:ilvl="3" w:tplc="61A46840">
      <w:start w:val="1"/>
      <w:numFmt w:val="bullet"/>
      <w:lvlText w:val=""/>
      <w:lvlJc w:val="left"/>
      <w:pPr>
        <w:ind w:left="2880" w:hanging="360"/>
      </w:pPr>
      <w:rPr>
        <w:rFonts w:ascii="Symbol" w:hAnsi="Symbol" w:hint="default"/>
      </w:rPr>
    </w:lvl>
    <w:lvl w:ilvl="4" w:tplc="FA669E92">
      <w:start w:val="1"/>
      <w:numFmt w:val="bullet"/>
      <w:lvlText w:val="o"/>
      <w:lvlJc w:val="left"/>
      <w:pPr>
        <w:ind w:left="3600" w:hanging="360"/>
      </w:pPr>
      <w:rPr>
        <w:rFonts w:ascii="Courier New" w:hAnsi="Courier New" w:hint="default"/>
      </w:rPr>
    </w:lvl>
    <w:lvl w:ilvl="5" w:tplc="F7B8EAF4">
      <w:start w:val="1"/>
      <w:numFmt w:val="bullet"/>
      <w:lvlText w:val=""/>
      <w:lvlJc w:val="left"/>
      <w:pPr>
        <w:ind w:left="4320" w:hanging="360"/>
      </w:pPr>
      <w:rPr>
        <w:rFonts w:ascii="Wingdings" w:hAnsi="Wingdings" w:hint="default"/>
      </w:rPr>
    </w:lvl>
    <w:lvl w:ilvl="6" w:tplc="1004E394">
      <w:start w:val="1"/>
      <w:numFmt w:val="bullet"/>
      <w:lvlText w:val=""/>
      <w:lvlJc w:val="left"/>
      <w:pPr>
        <w:ind w:left="5040" w:hanging="360"/>
      </w:pPr>
      <w:rPr>
        <w:rFonts w:ascii="Symbol" w:hAnsi="Symbol" w:hint="default"/>
      </w:rPr>
    </w:lvl>
    <w:lvl w:ilvl="7" w:tplc="67128AB2">
      <w:start w:val="1"/>
      <w:numFmt w:val="bullet"/>
      <w:lvlText w:val="o"/>
      <w:lvlJc w:val="left"/>
      <w:pPr>
        <w:ind w:left="5760" w:hanging="360"/>
      </w:pPr>
      <w:rPr>
        <w:rFonts w:ascii="Courier New" w:hAnsi="Courier New" w:hint="default"/>
      </w:rPr>
    </w:lvl>
    <w:lvl w:ilvl="8" w:tplc="41364404">
      <w:start w:val="1"/>
      <w:numFmt w:val="bullet"/>
      <w:lvlText w:val=""/>
      <w:lvlJc w:val="left"/>
      <w:pPr>
        <w:ind w:left="6480" w:hanging="360"/>
      </w:pPr>
      <w:rPr>
        <w:rFonts w:ascii="Wingdings" w:hAnsi="Wingdings" w:hint="default"/>
      </w:rPr>
    </w:lvl>
  </w:abstractNum>
  <w:abstractNum w:abstractNumId="2" w15:restartNumberingAfterBreak="0">
    <w:nsid w:val="0DD76729"/>
    <w:multiLevelType w:val="hybridMultilevel"/>
    <w:tmpl w:val="DFDC8A00"/>
    <w:lvl w:ilvl="0" w:tplc="BFC8FEB2">
      <w:start w:val="1"/>
      <w:numFmt w:val="bullet"/>
      <w:lvlText w:val=""/>
      <w:lvlJc w:val="left"/>
      <w:pPr>
        <w:ind w:left="720" w:hanging="360"/>
      </w:pPr>
      <w:rPr>
        <w:rFonts w:ascii="Symbol" w:hAnsi="Symbol" w:hint="default"/>
      </w:rPr>
    </w:lvl>
    <w:lvl w:ilvl="1" w:tplc="9A2C2C1A">
      <w:start w:val="1"/>
      <w:numFmt w:val="bullet"/>
      <w:lvlText w:val="o"/>
      <w:lvlJc w:val="left"/>
      <w:pPr>
        <w:ind w:left="1440" w:hanging="360"/>
      </w:pPr>
      <w:rPr>
        <w:rFonts w:ascii="Courier New" w:hAnsi="Courier New" w:hint="default"/>
      </w:rPr>
    </w:lvl>
    <w:lvl w:ilvl="2" w:tplc="351A898E">
      <w:start w:val="1"/>
      <w:numFmt w:val="bullet"/>
      <w:lvlText w:val=""/>
      <w:lvlJc w:val="left"/>
      <w:pPr>
        <w:ind w:left="2160" w:hanging="360"/>
      </w:pPr>
      <w:rPr>
        <w:rFonts w:ascii="Wingdings" w:hAnsi="Wingdings" w:hint="default"/>
      </w:rPr>
    </w:lvl>
    <w:lvl w:ilvl="3" w:tplc="9216F502">
      <w:start w:val="1"/>
      <w:numFmt w:val="bullet"/>
      <w:lvlText w:val=""/>
      <w:lvlJc w:val="left"/>
      <w:pPr>
        <w:ind w:left="2880" w:hanging="360"/>
      </w:pPr>
      <w:rPr>
        <w:rFonts w:ascii="Symbol" w:hAnsi="Symbol" w:hint="default"/>
      </w:rPr>
    </w:lvl>
    <w:lvl w:ilvl="4" w:tplc="FD9844E0">
      <w:start w:val="1"/>
      <w:numFmt w:val="bullet"/>
      <w:lvlText w:val="o"/>
      <w:lvlJc w:val="left"/>
      <w:pPr>
        <w:ind w:left="3600" w:hanging="360"/>
      </w:pPr>
      <w:rPr>
        <w:rFonts w:ascii="Courier New" w:hAnsi="Courier New" w:hint="default"/>
      </w:rPr>
    </w:lvl>
    <w:lvl w:ilvl="5" w:tplc="A1A855BA">
      <w:start w:val="1"/>
      <w:numFmt w:val="bullet"/>
      <w:lvlText w:val=""/>
      <w:lvlJc w:val="left"/>
      <w:pPr>
        <w:ind w:left="4320" w:hanging="360"/>
      </w:pPr>
      <w:rPr>
        <w:rFonts w:ascii="Wingdings" w:hAnsi="Wingdings" w:hint="default"/>
      </w:rPr>
    </w:lvl>
    <w:lvl w:ilvl="6" w:tplc="45901760">
      <w:start w:val="1"/>
      <w:numFmt w:val="bullet"/>
      <w:lvlText w:val=""/>
      <w:lvlJc w:val="left"/>
      <w:pPr>
        <w:ind w:left="5040" w:hanging="360"/>
      </w:pPr>
      <w:rPr>
        <w:rFonts w:ascii="Symbol" w:hAnsi="Symbol" w:hint="default"/>
      </w:rPr>
    </w:lvl>
    <w:lvl w:ilvl="7" w:tplc="3A0AE63C">
      <w:start w:val="1"/>
      <w:numFmt w:val="bullet"/>
      <w:lvlText w:val="o"/>
      <w:lvlJc w:val="left"/>
      <w:pPr>
        <w:ind w:left="5760" w:hanging="360"/>
      </w:pPr>
      <w:rPr>
        <w:rFonts w:ascii="Courier New" w:hAnsi="Courier New" w:hint="default"/>
      </w:rPr>
    </w:lvl>
    <w:lvl w:ilvl="8" w:tplc="445E27EC">
      <w:start w:val="1"/>
      <w:numFmt w:val="bullet"/>
      <w:lvlText w:val=""/>
      <w:lvlJc w:val="left"/>
      <w:pPr>
        <w:ind w:left="6480" w:hanging="360"/>
      </w:pPr>
      <w:rPr>
        <w:rFonts w:ascii="Wingdings" w:hAnsi="Wingdings" w:hint="default"/>
      </w:rPr>
    </w:lvl>
  </w:abstractNum>
  <w:abstractNum w:abstractNumId="3" w15:restartNumberingAfterBreak="0">
    <w:nsid w:val="0F340027"/>
    <w:multiLevelType w:val="hybridMultilevel"/>
    <w:tmpl w:val="5640298C"/>
    <w:lvl w:ilvl="0" w:tplc="5C8CBDCC">
      <w:start w:val="1"/>
      <w:numFmt w:val="bullet"/>
      <w:lvlText w:val=""/>
      <w:lvlJc w:val="left"/>
      <w:pPr>
        <w:ind w:left="720" w:hanging="360"/>
      </w:pPr>
      <w:rPr>
        <w:rFonts w:ascii="Symbol" w:hAnsi="Symbol" w:hint="default"/>
      </w:rPr>
    </w:lvl>
    <w:lvl w:ilvl="1" w:tplc="BE6A9CA2">
      <w:start w:val="1"/>
      <w:numFmt w:val="bullet"/>
      <w:lvlText w:val="o"/>
      <w:lvlJc w:val="left"/>
      <w:pPr>
        <w:ind w:left="1440" w:hanging="360"/>
      </w:pPr>
      <w:rPr>
        <w:rFonts w:ascii="Courier New" w:hAnsi="Courier New" w:hint="default"/>
      </w:rPr>
    </w:lvl>
    <w:lvl w:ilvl="2" w:tplc="61E2AB78">
      <w:start w:val="1"/>
      <w:numFmt w:val="bullet"/>
      <w:lvlText w:val=""/>
      <w:lvlJc w:val="left"/>
      <w:pPr>
        <w:ind w:left="2160" w:hanging="360"/>
      </w:pPr>
      <w:rPr>
        <w:rFonts w:ascii="Wingdings" w:hAnsi="Wingdings" w:hint="default"/>
      </w:rPr>
    </w:lvl>
    <w:lvl w:ilvl="3" w:tplc="B0ECCAA8">
      <w:start w:val="1"/>
      <w:numFmt w:val="bullet"/>
      <w:lvlText w:val=""/>
      <w:lvlJc w:val="left"/>
      <w:pPr>
        <w:ind w:left="2880" w:hanging="360"/>
      </w:pPr>
      <w:rPr>
        <w:rFonts w:ascii="Symbol" w:hAnsi="Symbol" w:hint="default"/>
      </w:rPr>
    </w:lvl>
    <w:lvl w:ilvl="4" w:tplc="466C1AD2">
      <w:start w:val="1"/>
      <w:numFmt w:val="bullet"/>
      <w:lvlText w:val="o"/>
      <w:lvlJc w:val="left"/>
      <w:pPr>
        <w:ind w:left="3600" w:hanging="360"/>
      </w:pPr>
      <w:rPr>
        <w:rFonts w:ascii="Courier New" w:hAnsi="Courier New" w:hint="default"/>
      </w:rPr>
    </w:lvl>
    <w:lvl w:ilvl="5" w:tplc="6DBC52EA">
      <w:start w:val="1"/>
      <w:numFmt w:val="bullet"/>
      <w:lvlText w:val=""/>
      <w:lvlJc w:val="left"/>
      <w:pPr>
        <w:ind w:left="4320" w:hanging="360"/>
      </w:pPr>
      <w:rPr>
        <w:rFonts w:ascii="Wingdings" w:hAnsi="Wingdings" w:hint="default"/>
      </w:rPr>
    </w:lvl>
    <w:lvl w:ilvl="6" w:tplc="3A927272">
      <w:start w:val="1"/>
      <w:numFmt w:val="bullet"/>
      <w:lvlText w:val=""/>
      <w:lvlJc w:val="left"/>
      <w:pPr>
        <w:ind w:left="5040" w:hanging="360"/>
      </w:pPr>
      <w:rPr>
        <w:rFonts w:ascii="Symbol" w:hAnsi="Symbol" w:hint="default"/>
      </w:rPr>
    </w:lvl>
    <w:lvl w:ilvl="7" w:tplc="0A6AD2B0">
      <w:start w:val="1"/>
      <w:numFmt w:val="bullet"/>
      <w:lvlText w:val="o"/>
      <w:lvlJc w:val="left"/>
      <w:pPr>
        <w:ind w:left="5760" w:hanging="360"/>
      </w:pPr>
      <w:rPr>
        <w:rFonts w:ascii="Courier New" w:hAnsi="Courier New" w:hint="default"/>
      </w:rPr>
    </w:lvl>
    <w:lvl w:ilvl="8" w:tplc="4DBEF504">
      <w:start w:val="1"/>
      <w:numFmt w:val="bullet"/>
      <w:lvlText w:val=""/>
      <w:lvlJc w:val="left"/>
      <w:pPr>
        <w:ind w:left="6480" w:hanging="360"/>
      </w:pPr>
      <w:rPr>
        <w:rFonts w:ascii="Wingdings" w:hAnsi="Wingdings" w:hint="default"/>
      </w:rPr>
    </w:lvl>
  </w:abstractNum>
  <w:abstractNum w:abstractNumId="4" w15:restartNumberingAfterBreak="0">
    <w:nsid w:val="1AF11E80"/>
    <w:multiLevelType w:val="hybridMultilevel"/>
    <w:tmpl w:val="31968F16"/>
    <w:lvl w:ilvl="0" w:tplc="C9CE6318">
      <w:start w:val="1"/>
      <w:numFmt w:val="bullet"/>
      <w:lvlText w:val=""/>
      <w:lvlJc w:val="left"/>
      <w:pPr>
        <w:ind w:left="720" w:hanging="360"/>
      </w:pPr>
      <w:rPr>
        <w:rFonts w:ascii="Symbol" w:hAnsi="Symbol" w:hint="default"/>
      </w:rPr>
    </w:lvl>
    <w:lvl w:ilvl="1" w:tplc="2F4CD498">
      <w:start w:val="1"/>
      <w:numFmt w:val="bullet"/>
      <w:lvlText w:val="o"/>
      <w:lvlJc w:val="left"/>
      <w:pPr>
        <w:ind w:left="1440" w:hanging="360"/>
      </w:pPr>
      <w:rPr>
        <w:rFonts w:ascii="Courier New" w:hAnsi="Courier New" w:hint="default"/>
      </w:rPr>
    </w:lvl>
    <w:lvl w:ilvl="2" w:tplc="5BAE8830">
      <w:start w:val="1"/>
      <w:numFmt w:val="bullet"/>
      <w:lvlText w:val=""/>
      <w:lvlJc w:val="left"/>
      <w:pPr>
        <w:ind w:left="2160" w:hanging="360"/>
      </w:pPr>
      <w:rPr>
        <w:rFonts w:ascii="Wingdings" w:hAnsi="Wingdings" w:hint="default"/>
      </w:rPr>
    </w:lvl>
    <w:lvl w:ilvl="3" w:tplc="F9A612E8">
      <w:start w:val="1"/>
      <w:numFmt w:val="bullet"/>
      <w:lvlText w:val=""/>
      <w:lvlJc w:val="left"/>
      <w:pPr>
        <w:ind w:left="2880" w:hanging="360"/>
      </w:pPr>
      <w:rPr>
        <w:rFonts w:ascii="Symbol" w:hAnsi="Symbol" w:hint="default"/>
      </w:rPr>
    </w:lvl>
    <w:lvl w:ilvl="4" w:tplc="8A229C40">
      <w:start w:val="1"/>
      <w:numFmt w:val="bullet"/>
      <w:lvlText w:val="o"/>
      <w:lvlJc w:val="left"/>
      <w:pPr>
        <w:ind w:left="3600" w:hanging="360"/>
      </w:pPr>
      <w:rPr>
        <w:rFonts w:ascii="Courier New" w:hAnsi="Courier New" w:hint="default"/>
      </w:rPr>
    </w:lvl>
    <w:lvl w:ilvl="5" w:tplc="EFDEDEE4">
      <w:start w:val="1"/>
      <w:numFmt w:val="bullet"/>
      <w:lvlText w:val=""/>
      <w:lvlJc w:val="left"/>
      <w:pPr>
        <w:ind w:left="4320" w:hanging="360"/>
      </w:pPr>
      <w:rPr>
        <w:rFonts w:ascii="Wingdings" w:hAnsi="Wingdings" w:hint="default"/>
      </w:rPr>
    </w:lvl>
    <w:lvl w:ilvl="6" w:tplc="538EEF60">
      <w:start w:val="1"/>
      <w:numFmt w:val="bullet"/>
      <w:lvlText w:val=""/>
      <w:lvlJc w:val="left"/>
      <w:pPr>
        <w:ind w:left="5040" w:hanging="360"/>
      </w:pPr>
      <w:rPr>
        <w:rFonts w:ascii="Symbol" w:hAnsi="Symbol" w:hint="default"/>
      </w:rPr>
    </w:lvl>
    <w:lvl w:ilvl="7" w:tplc="FB7ED642">
      <w:start w:val="1"/>
      <w:numFmt w:val="bullet"/>
      <w:lvlText w:val="o"/>
      <w:lvlJc w:val="left"/>
      <w:pPr>
        <w:ind w:left="5760" w:hanging="360"/>
      </w:pPr>
      <w:rPr>
        <w:rFonts w:ascii="Courier New" w:hAnsi="Courier New" w:hint="default"/>
      </w:rPr>
    </w:lvl>
    <w:lvl w:ilvl="8" w:tplc="498A8584">
      <w:start w:val="1"/>
      <w:numFmt w:val="bullet"/>
      <w:lvlText w:val=""/>
      <w:lvlJc w:val="left"/>
      <w:pPr>
        <w:ind w:left="6480" w:hanging="360"/>
      </w:pPr>
      <w:rPr>
        <w:rFonts w:ascii="Wingdings" w:hAnsi="Wingdings" w:hint="default"/>
      </w:rPr>
    </w:lvl>
  </w:abstractNum>
  <w:abstractNum w:abstractNumId="5" w15:restartNumberingAfterBreak="0">
    <w:nsid w:val="3B091BD9"/>
    <w:multiLevelType w:val="hybridMultilevel"/>
    <w:tmpl w:val="B6603848"/>
    <w:lvl w:ilvl="0" w:tplc="81C270D0">
      <w:start w:val="1"/>
      <w:numFmt w:val="bullet"/>
      <w:lvlText w:val=""/>
      <w:lvlJc w:val="left"/>
      <w:pPr>
        <w:ind w:left="720" w:hanging="360"/>
      </w:pPr>
      <w:rPr>
        <w:rFonts w:ascii="Symbol" w:hAnsi="Symbol" w:hint="default"/>
      </w:rPr>
    </w:lvl>
    <w:lvl w:ilvl="1" w:tplc="7606488E">
      <w:start w:val="1"/>
      <w:numFmt w:val="bullet"/>
      <w:lvlText w:val="o"/>
      <w:lvlJc w:val="left"/>
      <w:pPr>
        <w:ind w:left="1440" w:hanging="360"/>
      </w:pPr>
      <w:rPr>
        <w:rFonts w:ascii="Courier New" w:hAnsi="Courier New" w:hint="default"/>
      </w:rPr>
    </w:lvl>
    <w:lvl w:ilvl="2" w:tplc="BFDCDFCE">
      <w:start w:val="1"/>
      <w:numFmt w:val="bullet"/>
      <w:lvlText w:val=""/>
      <w:lvlJc w:val="left"/>
      <w:pPr>
        <w:ind w:left="2160" w:hanging="360"/>
      </w:pPr>
      <w:rPr>
        <w:rFonts w:ascii="Wingdings" w:hAnsi="Wingdings" w:hint="default"/>
      </w:rPr>
    </w:lvl>
    <w:lvl w:ilvl="3" w:tplc="6EB81CD6">
      <w:start w:val="1"/>
      <w:numFmt w:val="bullet"/>
      <w:lvlText w:val=""/>
      <w:lvlJc w:val="left"/>
      <w:pPr>
        <w:ind w:left="2880" w:hanging="360"/>
      </w:pPr>
      <w:rPr>
        <w:rFonts w:ascii="Symbol" w:hAnsi="Symbol" w:hint="default"/>
      </w:rPr>
    </w:lvl>
    <w:lvl w:ilvl="4" w:tplc="889422EA">
      <w:start w:val="1"/>
      <w:numFmt w:val="bullet"/>
      <w:lvlText w:val="o"/>
      <w:lvlJc w:val="left"/>
      <w:pPr>
        <w:ind w:left="3600" w:hanging="360"/>
      </w:pPr>
      <w:rPr>
        <w:rFonts w:ascii="Courier New" w:hAnsi="Courier New" w:hint="default"/>
      </w:rPr>
    </w:lvl>
    <w:lvl w:ilvl="5" w:tplc="C68C908E">
      <w:start w:val="1"/>
      <w:numFmt w:val="bullet"/>
      <w:lvlText w:val=""/>
      <w:lvlJc w:val="left"/>
      <w:pPr>
        <w:ind w:left="4320" w:hanging="360"/>
      </w:pPr>
      <w:rPr>
        <w:rFonts w:ascii="Wingdings" w:hAnsi="Wingdings" w:hint="default"/>
      </w:rPr>
    </w:lvl>
    <w:lvl w:ilvl="6" w:tplc="3DEA9F64">
      <w:start w:val="1"/>
      <w:numFmt w:val="bullet"/>
      <w:lvlText w:val=""/>
      <w:lvlJc w:val="left"/>
      <w:pPr>
        <w:ind w:left="5040" w:hanging="360"/>
      </w:pPr>
      <w:rPr>
        <w:rFonts w:ascii="Symbol" w:hAnsi="Symbol" w:hint="default"/>
      </w:rPr>
    </w:lvl>
    <w:lvl w:ilvl="7" w:tplc="2F1488FC">
      <w:start w:val="1"/>
      <w:numFmt w:val="bullet"/>
      <w:lvlText w:val="o"/>
      <w:lvlJc w:val="left"/>
      <w:pPr>
        <w:ind w:left="5760" w:hanging="360"/>
      </w:pPr>
      <w:rPr>
        <w:rFonts w:ascii="Courier New" w:hAnsi="Courier New" w:hint="default"/>
      </w:rPr>
    </w:lvl>
    <w:lvl w:ilvl="8" w:tplc="A7D2BF30">
      <w:start w:val="1"/>
      <w:numFmt w:val="bullet"/>
      <w:lvlText w:val=""/>
      <w:lvlJc w:val="left"/>
      <w:pPr>
        <w:ind w:left="6480" w:hanging="360"/>
      </w:pPr>
      <w:rPr>
        <w:rFonts w:ascii="Wingdings" w:hAnsi="Wingdings" w:hint="default"/>
      </w:rPr>
    </w:lvl>
  </w:abstractNum>
  <w:abstractNum w:abstractNumId="6" w15:restartNumberingAfterBreak="0">
    <w:nsid w:val="3E199FD6"/>
    <w:multiLevelType w:val="hybridMultilevel"/>
    <w:tmpl w:val="7A8236C6"/>
    <w:lvl w:ilvl="0" w:tplc="98A09896">
      <w:start w:val="1"/>
      <w:numFmt w:val="bullet"/>
      <w:lvlText w:val=""/>
      <w:lvlJc w:val="left"/>
      <w:pPr>
        <w:ind w:left="720" w:hanging="360"/>
      </w:pPr>
      <w:rPr>
        <w:rFonts w:ascii="Symbol" w:hAnsi="Symbol" w:hint="default"/>
      </w:rPr>
    </w:lvl>
    <w:lvl w:ilvl="1" w:tplc="32C07524">
      <w:start w:val="1"/>
      <w:numFmt w:val="bullet"/>
      <w:lvlText w:val="o"/>
      <w:lvlJc w:val="left"/>
      <w:pPr>
        <w:ind w:left="1440" w:hanging="360"/>
      </w:pPr>
      <w:rPr>
        <w:rFonts w:ascii="Courier New" w:hAnsi="Courier New" w:hint="default"/>
      </w:rPr>
    </w:lvl>
    <w:lvl w:ilvl="2" w:tplc="806AE3E6">
      <w:start w:val="1"/>
      <w:numFmt w:val="bullet"/>
      <w:lvlText w:val=""/>
      <w:lvlJc w:val="left"/>
      <w:pPr>
        <w:ind w:left="2160" w:hanging="360"/>
      </w:pPr>
      <w:rPr>
        <w:rFonts w:ascii="Wingdings" w:hAnsi="Wingdings" w:hint="default"/>
      </w:rPr>
    </w:lvl>
    <w:lvl w:ilvl="3" w:tplc="ACC241F4">
      <w:start w:val="1"/>
      <w:numFmt w:val="bullet"/>
      <w:lvlText w:val=""/>
      <w:lvlJc w:val="left"/>
      <w:pPr>
        <w:ind w:left="2880" w:hanging="360"/>
      </w:pPr>
      <w:rPr>
        <w:rFonts w:ascii="Symbol" w:hAnsi="Symbol" w:hint="default"/>
      </w:rPr>
    </w:lvl>
    <w:lvl w:ilvl="4" w:tplc="7EDE9F16">
      <w:start w:val="1"/>
      <w:numFmt w:val="bullet"/>
      <w:lvlText w:val="o"/>
      <w:lvlJc w:val="left"/>
      <w:pPr>
        <w:ind w:left="3600" w:hanging="360"/>
      </w:pPr>
      <w:rPr>
        <w:rFonts w:ascii="Courier New" w:hAnsi="Courier New" w:hint="default"/>
      </w:rPr>
    </w:lvl>
    <w:lvl w:ilvl="5" w:tplc="B516B254">
      <w:start w:val="1"/>
      <w:numFmt w:val="bullet"/>
      <w:lvlText w:val=""/>
      <w:lvlJc w:val="left"/>
      <w:pPr>
        <w:ind w:left="4320" w:hanging="360"/>
      </w:pPr>
      <w:rPr>
        <w:rFonts w:ascii="Wingdings" w:hAnsi="Wingdings" w:hint="default"/>
      </w:rPr>
    </w:lvl>
    <w:lvl w:ilvl="6" w:tplc="DD9E7EEC">
      <w:start w:val="1"/>
      <w:numFmt w:val="bullet"/>
      <w:lvlText w:val=""/>
      <w:lvlJc w:val="left"/>
      <w:pPr>
        <w:ind w:left="5040" w:hanging="360"/>
      </w:pPr>
      <w:rPr>
        <w:rFonts w:ascii="Symbol" w:hAnsi="Symbol" w:hint="default"/>
      </w:rPr>
    </w:lvl>
    <w:lvl w:ilvl="7" w:tplc="C2468E6E">
      <w:start w:val="1"/>
      <w:numFmt w:val="bullet"/>
      <w:lvlText w:val="o"/>
      <w:lvlJc w:val="left"/>
      <w:pPr>
        <w:ind w:left="5760" w:hanging="360"/>
      </w:pPr>
      <w:rPr>
        <w:rFonts w:ascii="Courier New" w:hAnsi="Courier New" w:hint="default"/>
      </w:rPr>
    </w:lvl>
    <w:lvl w:ilvl="8" w:tplc="9ABC830E">
      <w:start w:val="1"/>
      <w:numFmt w:val="bullet"/>
      <w:lvlText w:val=""/>
      <w:lvlJc w:val="left"/>
      <w:pPr>
        <w:ind w:left="6480" w:hanging="360"/>
      </w:pPr>
      <w:rPr>
        <w:rFonts w:ascii="Wingdings" w:hAnsi="Wingdings" w:hint="default"/>
      </w:rPr>
    </w:lvl>
  </w:abstractNum>
  <w:abstractNum w:abstractNumId="7" w15:restartNumberingAfterBreak="0">
    <w:nsid w:val="41310BD3"/>
    <w:multiLevelType w:val="hybridMultilevel"/>
    <w:tmpl w:val="BE542D10"/>
    <w:lvl w:ilvl="0" w:tplc="4306AD6C">
      <w:start w:val="1"/>
      <w:numFmt w:val="decimal"/>
      <w:lvlText w:val="%1."/>
      <w:lvlJc w:val="left"/>
      <w:pPr>
        <w:ind w:left="720" w:hanging="360"/>
      </w:pPr>
    </w:lvl>
    <w:lvl w:ilvl="1" w:tplc="98C2DE4A">
      <w:start w:val="1"/>
      <w:numFmt w:val="lowerLetter"/>
      <w:lvlText w:val="%2."/>
      <w:lvlJc w:val="left"/>
      <w:pPr>
        <w:ind w:left="1440" w:hanging="360"/>
      </w:pPr>
    </w:lvl>
    <w:lvl w:ilvl="2" w:tplc="3CA040B0">
      <w:start w:val="1"/>
      <w:numFmt w:val="lowerRoman"/>
      <w:lvlText w:val="%3."/>
      <w:lvlJc w:val="right"/>
      <w:pPr>
        <w:ind w:left="2160" w:hanging="180"/>
      </w:pPr>
    </w:lvl>
    <w:lvl w:ilvl="3" w:tplc="0CF69452">
      <w:start w:val="1"/>
      <w:numFmt w:val="decimal"/>
      <w:lvlText w:val="%4."/>
      <w:lvlJc w:val="left"/>
      <w:pPr>
        <w:ind w:left="2880" w:hanging="360"/>
      </w:pPr>
    </w:lvl>
    <w:lvl w:ilvl="4" w:tplc="76A876E6">
      <w:start w:val="1"/>
      <w:numFmt w:val="lowerLetter"/>
      <w:lvlText w:val="%5."/>
      <w:lvlJc w:val="left"/>
      <w:pPr>
        <w:ind w:left="3600" w:hanging="360"/>
      </w:pPr>
    </w:lvl>
    <w:lvl w:ilvl="5" w:tplc="EC5E85DE">
      <w:start w:val="1"/>
      <w:numFmt w:val="lowerRoman"/>
      <w:lvlText w:val="%6."/>
      <w:lvlJc w:val="right"/>
      <w:pPr>
        <w:ind w:left="4320" w:hanging="180"/>
      </w:pPr>
    </w:lvl>
    <w:lvl w:ilvl="6" w:tplc="0A5A6250">
      <w:start w:val="1"/>
      <w:numFmt w:val="decimal"/>
      <w:lvlText w:val="%7."/>
      <w:lvlJc w:val="left"/>
      <w:pPr>
        <w:ind w:left="5040" w:hanging="360"/>
      </w:pPr>
    </w:lvl>
    <w:lvl w:ilvl="7" w:tplc="FFA8965C">
      <w:start w:val="1"/>
      <w:numFmt w:val="lowerLetter"/>
      <w:lvlText w:val="%8."/>
      <w:lvlJc w:val="left"/>
      <w:pPr>
        <w:ind w:left="5760" w:hanging="360"/>
      </w:pPr>
    </w:lvl>
    <w:lvl w:ilvl="8" w:tplc="B7E081DC">
      <w:start w:val="1"/>
      <w:numFmt w:val="lowerRoman"/>
      <w:lvlText w:val="%9."/>
      <w:lvlJc w:val="right"/>
      <w:pPr>
        <w:ind w:left="6480" w:hanging="180"/>
      </w:pPr>
    </w:lvl>
  </w:abstractNum>
  <w:abstractNum w:abstractNumId="8" w15:restartNumberingAfterBreak="0">
    <w:nsid w:val="55D64AFB"/>
    <w:multiLevelType w:val="hybridMultilevel"/>
    <w:tmpl w:val="FFF4CCFC"/>
    <w:lvl w:ilvl="0" w:tplc="8F30ABE4">
      <w:start w:val="1"/>
      <w:numFmt w:val="bullet"/>
      <w:lvlText w:val=""/>
      <w:lvlJc w:val="left"/>
      <w:pPr>
        <w:ind w:left="720" w:hanging="360"/>
      </w:pPr>
      <w:rPr>
        <w:rFonts w:ascii="Symbol" w:hAnsi="Symbol" w:hint="default"/>
      </w:rPr>
    </w:lvl>
    <w:lvl w:ilvl="1" w:tplc="F0F82264">
      <w:start w:val="1"/>
      <w:numFmt w:val="bullet"/>
      <w:lvlText w:val="o"/>
      <w:lvlJc w:val="left"/>
      <w:pPr>
        <w:ind w:left="1440" w:hanging="360"/>
      </w:pPr>
      <w:rPr>
        <w:rFonts w:ascii="Courier New" w:hAnsi="Courier New" w:hint="default"/>
      </w:rPr>
    </w:lvl>
    <w:lvl w:ilvl="2" w:tplc="BE206CF4">
      <w:start w:val="1"/>
      <w:numFmt w:val="bullet"/>
      <w:lvlText w:val=""/>
      <w:lvlJc w:val="left"/>
      <w:pPr>
        <w:ind w:left="2160" w:hanging="360"/>
      </w:pPr>
      <w:rPr>
        <w:rFonts w:ascii="Wingdings" w:hAnsi="Wingdings" w:hint="default"/>
      </w:rPr>
    </w:lvl>
    <w:lvl w:ilvl="3" w:tplc="3E8A9DBC">
      <w:start w:val="1"/>
      <w:numFmt w:val="bullet"/>
      <w:lvlText w:val=""/>
      <w:lvlJc w:val="left"/>
      <w:pPr>
        <w:ind w:left="2880" w:hanging="360"/>
      </w:pPr>
      <w:rPr>
        <w:rFonts w:ascii="Symbol" w:hAnsi="Symbol" w:hint="default"/>
      </w:rPr>
    </w:lvl>
    <w:lvl w:ilvl="4" w:tplc="B336A9F6">
      <w:start w:val="1"/>
      <w:numFmt w:val="bullet"/>
      <w:lvlText w:val="o"/>
      <w:lvlJc w:val="left"/>
      <w:pPr>
        <w:ind w:left="3600" w:hanging="360"/>
      </w:pPr>
      <w:rPr>
        <w:rFonts w:ascii="Courier New" w:hAnsi="Courier New" w:hint="default"/>
      </w:rPr>
    </w:lvl>
    <w:lvl w:ilvl="5" w:tplc="DFBE2B50">
      <w:start w:val="1"/>
      <w:numFmt w:val="bullet"/>
      <w:lvlText w:val=""/>
      <w:lvlJc w:val="left"/>
      <w:pPr>
        <w:ind w:left="4320" w:hanging="360"/>
      </w:pPr>
      <w:rPr>
        <w:rFonts w:ascii="Wingdings" w:hAnsi="Wingdings" w:hint="default"/>
      </w:rPr>
    </w:lvl>
    <w:lvl w:ilvl="6" w:tplc="08388C9C">
      <w:start w:val="1"/>
      <w:numFmt w:val="bullet"/>
      <w:lvlText w:val=""/>
      <w:lvlJc w:val="left"/>
      <w:pPr>
        <w:ind w:left="5040" w:hanging="360"/>
      </w:pPr>
      <w:rPr>
        <w:rFonts w:ascii="Symbol" w:hAnsi="Symbol" w:hint="default"/>
      </w:rPr>
    </w:lvl>
    <w:lvl w:ilvl="7" w:tplc="AA340D7C">
      <w:start w:val="1"/>
      <w:numFmt w:val="bullet"/>
      <w:lvlText w:val="o"/>
      <w:lvlJc w:val="left"/>
      <w:pPr>
        <w:ind w:left="5760" w:hanging="360"/>
      </w:pPr>
      <w:rPr>
        <w:rFonts w:ascii="Courier New" w:hAnsi="Courier New" w:hint="default"/>
      </w:rPr>
    </w:lvl>
    <w:lvl w:ilvl="8" w:tplc="975AC2C4">
      <w:start w:val="1"/>
      <w:numFmt w:val="bullet"/>
      <w:lvlText w:val=""/>
      <w:lvlJc w:val="left"/>
      <w:pPr>
        <w:ind w:left="6480" w:hanging="360"/>
      </w:pPr>
      <w:rPr>
        <w:rFonts w:ascii="Wingdings" w:hAnsi="Wingdings" w:hint="default"/>
      </w:rPr>
    </w:lvl>
  </w:abstractNum>
  <w:abstractNum w:abstractNumId="9" w15:restartNumberingAfterBreak="0">
    <w:nsid w:val="5647E4C3"/>
    <w:multiLevelType w:val="hybridMultilevel"/>
    <w:tmpl w:val="1BB2F086"/>
    <w:lvl w:ilvl="0" w:tplc="0F5A6706">
      <w:start w:val="1"/>
      <w:numFmt w:val="bullet"/>
      <w:lvlText w:val=""/>
      <w:lvlJc w:val="left"/>
      <w:pPr>
        <w:ind w:left="720" w:hanging="360"/>
      </w:pPr>
      <w:rPr>
        <w:rFonts w:ascii="Symbol" w:hAnsi="Symbol" w:hint="default"/>
      </w:rPr>
    </w:lvl>
    <w:lvl w:ilvl="1" w:tplc="D562BB62">
      <w:start w:val="1"/>
      <w:numFmt w:val="bullet"/>
      <w:lvlText w:val="o"/>
      <w:lvlJc w:val="left"/>
      <w:pPr>
        <w:ind w:left="1440" w:hanging="360"/>
      </w:pPr>
      <w:rPr>
        <w:rFonts w:ascii="Courier New" w:hAnsi="Courier New" w:hint="default"/>
      </w:rPr>
    </w:lvl>
    <w:lvl w:ilvl="2" w:tplc="14FC4B34">
      <w:start w:val="1"/>
      <w:numFmt w:val="bullet"/>
      <w:lvlText w:val=""/>
      <w:lvlJc w:val="left"/>
      <w:pPr>
        <w:ind w:left="2160" w:hanging="360"/>
      </w:pPr>
      <w:rPr>
        <w:rFonts w:ascii="Wingdings" w:hAnsi="Wingdings" w:hint="default"/>
      </w:rPr>
    </w:lvl>
    <w:lvl w:ilvl="3" w:tplc="9B8AA296">
      <w:start w:val="1"/>
      <w:numFmt w:val="bullet"/>
      <w:lvlText w:val=""/>
      <w:lvlJc w:val="left"/>
      <w:pPr>
        <w:ind w:left="2880" w:hanging="360"/>
      </w:pPr>
      <w:rPr>
        <w:rFonts w:ascii="Symbol" w:hAnsi="Symbol" w:hint="default"/>
      </w:rPr>
    </w:lvl>
    <w:lvl w:ilvl="4" w:tplc="D8D298D4">
      <w:start w:val="1"/>
      <w:numFmt w:val="bullet"/>
      <w:lvlText w:val="o"/>
      <w:lvlJc w:val="left"/>
      <w:pPr>
        <w:ind w:left="3600" w:hanging="360"/>
      </w:pPr>
      <w:rPr>
        <w:rFonts w:ascii="Courier New" w:hAnsi="Courier New" w:hint="default"/>
      </w:rPr>
    </w:lvl>
    <w:lvl w:ilvl="5" w:tplc="A7E6D3E8">
      <w:start w:val="1"/>
      <w:numFmt w:val="bullet"/>
      <w:lvlText w:val=""/>
      <w:lvlJc w:val="left"/>
      <w:pPr>
        <w:ind w:left="4320" w:hanging="360"/>
      </w:pPr>
      <w:rPr>
        <w:rFonts w:ascii="Wingdings" w:hAnsi="Wingdings" w:hint="default"/>
      </w:rPr>
    </w:lvl>
    <w:lvl w:ilvl="6" w:tplc="FA8A23F2">
      <w:start w:val="1"/>
      <w:numFmt w:val="bullet"/>
      <w:lvlText w:val=""/>
      <w:lvlJc w:val="left"/>
      <w:pPr>
        <w:ind w:left="5040" w:hanging="360"/>
      </w:pPr>
      <w:rPr>
        <w:rFonts w:ascii="Symbol" w:hAnsi="Symbol" w:hint="default"/>
      </w:rPr>
    </w:lvl>
    <w:lvl w:ilvl="7" w:tplc="4AD07D9A">
      <w:start w:val="1"/>
      <w:numFmt w:val="bullet"/>
      <w:lvlText w:val="o"/>
      <w:lvlJc w:val="left"/>
      <w:pPr>
        <w:ind w:left="5760" w:hanging="360"/>
      </w:pPr>
      <w:rPr>
        <w:rFonts w:ascii="Courier New" w:hAnsi="Courier New" w:hint="default"/>
      </w:rPr>
    </w:lvl>
    <w:lvl w:ilvl="8" w:tplc="055CEF94">
      <w:start w:val="1"/>
      <w:numFmt w:val="bullet"/>
      <w:lvlText w:val=""/>
      <w:lvlJc w:val="left"/>
      <w:pPr>
        <w:ind w:left="6480" w:hanging="360"/>
      </w:pPr>
      <w:rPr>
        <w:rFonts w:ascii="Wingdings" w:hAnsi="Wingdings" w:hint="default"/>
      </w:rPr>
    </w:lvl>
  </w:abstractNum>
  <w:abstractNum w:abstractNumId="10" w15:restartNumberingAfterBreak="0">
    <w:nsid w:val="76E24FC1"/>
    <w:multiLevelType w:val="hybridMultilevel"/>
    <w:tmpl w:val="AFE21538"/>
    <w:lvl w:ilvl="0" w:tplc="8CCAA954">
      <w:start w:val="1"/>
      <w:numFmt w:val="bullet"/>
      <w:lvlText w:val=""/>
      <w:lvlJc w:val="left"/>
      <w:pPr>
        <w:ind w:left="720" w:hanging="360"/>
      </w:pPr>
      <w:rPr>
        <w:rFonts w:ascii="Symbol" w:hAnsi="Symbol" w:hint="default"/>
      </w:rPr>
    </w:lvl>
    <w:lvl w:ilvl="1" w:tplc="84BC8D56">
      <w:start w:val="1"/>
      <w:numFmt w:val="bullet"/>
      <w:lvlText w:val="o"/>
      <w:lvlJc w:val="left"/>
      <w:pPr>
        <w:ind w:left="1440" w:hanging="360"/>
      </w:pPr>
      <w:rPr>
        <w:rFonts w:ascii="Courier New" w:hAnsi="Courier New" w:hint="default"/>
      </w:rPr>
    </w:lvl>
    <w:lvl w:ilvl="2" w:tplc="834675BA">
      <w:start w:val="1"/>
      <w:numFmt w:val="bullet"/>
      <w:lvlText w:val=""/>
      <w:lvlJc w:val="left"/>
      <w:pPr>
        <w:ind w:left="2160" w:hanging="360"/>
      </w:pPr>
      <w:rPr>
        <w:rFonts w:ascii="Wingdings" w:hAnsi="Wingdings" w:hint="default"/>
      </w:rPr>
    </w:lvl>
    <w:lvl w:ilvl="3" w:tplc="C5446DAE">
      <w:start w:val="1"/>
      <w:numFmt w:val="bullet"/>
      <w:lvlText w:val=""/>
      <w:lvlJc w:val="left"/>
      <w:pPr>
        <w:ind w:left="2880" w:hanging="360"/>
      </w:pPr>
      <w:rPr>
        <w:rFonts w:ascii="Symbol" w:hAnsi="Symbol" w:hint="default"/>
      </w:rPr>
    </w:lvl>
    <w:lvl w:ilvl="4" w:tplc="1BDC1046">
      <w:start w:val="1"/>
      <w:numFmt w:val="bullet"/>
      <w:lvlText w:val="o"/>
      <w:lvlJc w:val="left"/>
      <w:pPr>
        <w:ind w:left="3600" w:hanging="360"/>
      </w:pPr>
      <w:rPr>
        <w:rFonts w:ascii="Courier New" w:hAnsi="Courier New" w:hint="default"/>
      </w:rPr>
    </w:lvl>
    <w:lvl w:ilvl="5" w:tplc="C6847292">
      <w:start w:val="1"/>
      <w:numFmt w:val="bullet"/>
      <w:lvlText w:val=""/>
      <w:lvlJc w:val="left"/>
      <w:pPr>
        <w:ind w:left="4320" w:hanging="360"/>
      </w:pPr>
      <w:rPr>
        <w:rFonts w:ascii="Wingdings" w:hAnsi="Wingdings" w:hint="default"/>
      </w:rPr>
    </w:lvl>
    <w:lvl w:ilvl="6" w:tplc="D0000B42">
      <w:start w:val="1"/>
      <w:numFmt w:val="bullet"/>
      <w:lvlText w:val=""/>
      <w:lvlJc w:val="left"/>
      <w:pPr>
        <w:ind w:left="5040" w:hanging="360"/>
      </w:pPr>
      <w:rPr>
        <w:rFonts w:ascii="Symbol" w:hAnsi="Symbol" w:hint="default"/>
      </w:rPr>
    </w:lvl>
    <w:lvl w:ilvl="7" w:tplc="517EC4CA">
      <w:start w:val="1"/>
      <w:numFmt w:val="bullet"/>
      <w:lvlText w:val="o"/>
      <w:lvlJc w:val="left"/>
      <w:pPr>
        <w:ind w:left="5760" w:hanging="360"/>
      </w:pPr>
      <w:rPr>
        <w:rFonts w:ascii="Courier New" w:hAnsi="Courier New" w:hint="default"/>
      </w:rPr>
    </w:lvl>
    <w:lvl w:ilvl="8" w:tplc="19F409C8">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5"/>
  </w:num>
  <w:num w:numId="5">
    <w:abstractNumId w:val="9"/>
  </w:num>
  <w:num w:numId="6">
    <w:abstractNumId w:val="10"/>
  </w:num>
  <w:num w:numId="7">
    <w:abstractNumId w:val="6"/>
  </w:num>
  <w:num w:numId="8">
    <w:abstractNumId w:val="1"/>
  </w:num>
  <w:num w:numId="9">
    <w:abstractNumId w:val="2"/>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904D7CF"/>
    <w:rsid w:val="0040C7CA"/>
    <w:rsid w:val="0056300F"/>
    <w:rsid w:val="0084144B"/>
    <w:rsid w:val="00931621"/>
    <w:rsid w:val="012F7CF9"/>
    <w:rsid w:val="0220602A"/>
    <w:rsid w:val="060D54CD"/>
    <w:rsid w:val="06861FF9"/>
    <w:rsid w:val="071BBFFF"/>
    <w:rsid w:val="08B6DF03"/>
    <w:rsid w:val="09D925FA"/>
    <w:rsid w:val="0B690BF4"/>
    <w:rsid w:val="0B805DDB"/>
    <w:rsid w:val="0D7127C9"/>
    <w:rsid w:val="0FA0A244"/>
    <w:rsid w:val="14672565"/>
    <w:rsid w:val="157C39AE"/>
    <w:rsid w:val="16687F55"/>
    <w:rsid w:val="177237E4"/>
    <w:rsid w:val="18733836"/>
    <w:rsid w:val="1874DCAA"/>
    <w:rsid w:val="18F17AFD"/>
    <w:rsid w:val="193A9688"/>
    <w:rsid w:val="1A0D4398"/>
    <w:rsid w:val="1B31E5BB"/>
    <w:rsid w:val="1B7673FC"/>
    <w:rsid w:val="1F37E3E5"/>
    <w:rsid w:val="1F726697"/>
    <w:rsid w:val="2037727D"/>
    <w:rsid w:val="21836F91"/>
    <w:rsid w:val="22C938F4"/>
    <w:rsid w:val="22E844AC"/>
    <w:rsid w:val="23937549"/>
    <w:rsid w:val="24CB003B"/>
    <w:rsid w:val="26140815"/>
    <w:rsid w:val="268657D3"/>
    <w:rsid w:val="2808C86F"/>
    <w:rsid w:val="28BD1981"/>
    <w:rsid w:val="2930AAD2"/>
    <w:rsid w:val="299683D8"/>
    <w:rsid w:val="2F00C792"/>
    <w:rsid w:val="2F13A193"/>
    <w:rsid w:val="2FA007FC"/>
    <w:rsid w:val="309A966C"/>
    <w:rsid w:val="314378BB"/>
    <w:rsid w:val="3225909D"/>
    <w:rsid w:val="324B4255"/>
    <w:rsid w:val="32BF4825"/>
    <w:rsid w:val="33018BA5"/>
    <w:rsid w:val="33E712B6"/>
    <w:rsid w:val="3559289C"/>
    <w:rsid w:val="374CD76D"/>
    <w:rsid w:val="3776DECB"/>
    <w:rsid w:val="380D4D05"/>
    <w:rsid w:val="3844C624"/>
    <w:rsid w:val="38AF975E"/>
    <w:rsid w:val="396F9D53"/>
    <w:rsid w:val="3A4B67BF"/>
    <w:rsid w:val="3A98C7DA"/>
    <w:rsid w:val="3AF3752D"/>
    <w:rsid w:val="3DCBFF3B"/>
    <w:rsid w:val="3E08D366"/>
    <w:rsid w:val="3F29C55D"/>
    <w:rsid w:val="3FC6E650"/>
    <w:rsid w:val="418BEE6B"/>
    <w:rsid w:val="43552912"/>
    <w:rsid w:val="458E1A66"/>
    <w:rsid w:val="46DA9222"/>
    <w:rsid w:val="47105F12"/>
    <w:rsid w:val="472739E2"/>
    <w:rsid w:val="47475E80"/>
    <w:rsid w:val="47712717"/>
    <w:rsid w:val="4805E176"/>
    <w:rsid w:val="49BDBB5D"/>
    <w:rsid w:val="4C3FF4A0"/>
    <w:rsid w:val="4CC426C2"/>
    <w:rsid w:val="4F672E63"/>
    <w:rsid w:val="4FA01F9F"/>
    <w:rsid w:val="5125343B"/>
    <w:rsid w:val="51B6541E"/>
    <w:rsid w:val="52BE7A65"/>
    <w:rsid w:val="54A2399D"/>
    <w:rsid w:val="54EDF4E0"/>
    <w:rsid w:val="55045BDF"/>
    <w:rsid w:val="55822D29"/>
    <w:rsid w:val="5726F1C7"/>
    <w:rsid w:val="581A45CF"/>
    <w:rsid w:val="5904D7CF"/>
    <w:rsid w:val="5A0A1DCE"/>
    <w:rsid w:val="5A48AE37"/>
    <w:rsid w:val="5A5E86F6"/>
    <w:rsid w:val="5BF92AB1"/>
    <w:rsid w:val="5F5A9B1E"/>
    <w:rsid w:val="5F6F71BC"/>
    <w:rsid w:val="61A7FFB8"/>
    <w:rsid w:val="68BE855C"/>
    <w:rsid w:val="69AC1FE2"/>
    <w:rsid w:val="6A07C8B1"/>
    <w:rsid w:val="6C5EF795"/>
    <w:rsid w:val="70104B68"/>
    <w:rsid w:val="7035907A"/>
    <w:rsid w:val="70795879"/>
    <w:rsid w:val="72298C2E"/>
    <w:rsid w:val="736D313C"/>
    <w:rsid w:val="754F0092"/>
    <w:rsid w:val="77E942F8"/>
    <w:rsid w:val="783D8F65"/>
    <w:rsid w:val="7A44B472"/>
    <w:rsid w:val="7BB11EA5"/>
    <w:rsid w:val="7BF3E2A8"/>
    <w:rsid w:val="7C395A0A"/>
    <w:rsid w:val="7E67BC7D"/>
    <w:rsid w:val="7F24A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4D7CF"/>
  <w15:chartTrackingRefBased/>
  <w15:docId w15:val="{14C6100B-AEE8-45E2-BF1B-6AF5EA45D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507</Words>
  <Characters>2893</Characters>
  <Application>Microsoft Office Word</Application>
  <DocSecurity>0</DocSecurity>
  <Lines>24</Lines>
  <Paragraphs>6</Paragraphs>
  <ScaleCrop>false</ScaleCrop>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Richards</dc:creator>
  <cp:keywords/>
  <dc:description/>
  <cp:lastModifiedBy>Megan Mungalsingh</cp:lastModifiedBy>
  <cp:revision>3</cp:revision>
  <dcterms:created xsi:type="dcterms:W3CDTF">2024-04-05T15:11:00Z</dcterms:created>
  <dcterms:modified xsi:type="dcterms:W3CDTF">2024-04-08T19:31:00Z</dcterms:modified>
</cp:coreProperties>
</file>