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98" w:rsidRPr="00BE02C7" w:rsidRDefault="00743866" w:rsidP="001678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PLACE YOUR PAPER TITLE HERE</w:t>
      </w:r>
    </w:p>
    <w:p w:rsidR="00045471" w:rsidRPr="00BE02C7" w:rsidRDefault="00F966B8" w:rsidP="001678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C7">
        <w:rPr>
          <w:rFonts w:ascii="Times New Roman" w:hAnsi="Times New Roman" w:cs="Times New Roman"/>
          <w:b/>
          <w:sz w:val="28"/>
          <w:szCs w:val="28"/>
        </w:rPr>
        <w:t>John</w:t>
      </w:r>
      <w:r w:rsidR="00045471" w:rsidRPr="00BE02C7">
        <w:rPr>
          <w:rFonts w:ascii="Times New Roman" w:hAnsi="Times New Roman" w:cs="Times New Roman"/>
          <w:b/>
          <w:sz w:val="28"/>
          <w:szCs w:val="28"/>
        </w:rPr>
        <w:t xml:space="preserve"> A. </w:t>
      </w:r>
      <w:r w:rsidRPr="00BE02C7">
        <w:rPr>
          <w:rFonts w:ascii="Times New Roman" w:hAnsi="Times New Roman" w:cs="Times New Roman"/>
          <w:b/>
          <w:sz w:val="28"/>
          <w:szCs w:val="28"/>
        </w:rPr>
        <w:t>Agardd</w:t>
      </w:r>
      <w:r w:rsidR="00045471" w:rsidRPr="00BE02C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1860F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="00004798" w:rsidRPr="00BE02C7">
        <w:rPr>
          <w:rFonts w:ascii="Times New Roman" w:hAnsi="Times New Roman" w:cs="Times New Roman"/>
          <w:b/>
          <w:sz w:val="28"/>
          <w:szCs w:val="28"/>
        </w:rPr>
        <w:t>, K</w:t>
      </w:r>
      <w:r w:rsidRPr="00BE02C7">
        <w:rPr>
          <w:rFonts w:ascii="Times New Roman" w:hAnsi="Times New Roman" w:cs="Times New Roman"/>
          <w:b/>
          <w:sz w:val="28"/>
          <w:szCs w:val="28"/>
        </w:rPr>
        <w:t>evin Smith</w:t>
      </w:r>
      <w:r w:rsidR="00004798" w:rsidRPr="00BE02C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004798" w:rsidRPr="00BE0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471" w:rsidRPr="00BE02C7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004798" w:rsidRPr="00BE02C7">
        <w:rPr>
          <w:rFonts w:ascii="Times New Roman" w:hAnsi="Times New Roman" w:cs="Times New Roman"/>
          <w:b/>
          <w:sz w:val="28"/>
          <w:szCs w:val="28"/>
        </w:rPr>
        <w:t>David Camp</w:t>
      </w:r>
      <w:r w:rsidR="00004798" w:rsidRPr="00BE02C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045471" w:rsidRPr="00BE02C7" w:rsidRDefault="00FF14FC" w:rsidP="0016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2C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045471" w:rsidRPr="00BE02C7">
        <w:rPr>
          <w:rFonts w:ascii="Times New Roman" w:hAnsi="Times New Roman" w:cs="Times New Roman"/>
          <w:sz w:val="24"/>
          <w:szCs w:val="24"/>
        </w:rPr>
        <w:t>Faculty of Engineering, The University of the West Indies</w:t>
      </w:r>
      <w:r w:rsidRPr="00BE02C7">
        <w:rPr>
          <w:rFonts w:ascii="Times New Roman" w:hAnsi="Times New Roman" w:cs="Times New Roman"/>
          <w:sz w:val="24"/>
          <w:szCs w:val="24"/>
        </w:rPr>
        <w:t>, Trinidad</w:t>
      </w:r>
    </w:p>
    <w:p w:rsidR="00004798" w:rsidRPr="00BE02C7" w:rsidRDefault="00FF14FC" w:rsidP="0016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2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4798" w:rsidRPr="00BE02C7">
        <w:rPr>
          <w:rFonts w:ascii="Times New Roman" w:hAnsi="Times New Roman" w:cs="Times New Roman"/>
          <w:sz w:val="24"/>
          <w:szCs w:val="24"/>
        </w:rPr>
        <w:t>Faculty of Engineering, University of Waikato,</w:t>
      </w:r>
      <w:r w:rsidRPr="00BE02C7">
        <w:rPr>
          <w:rFonts w:ascii="Times New Roman" w:hAnsi="Times New Roman" w:cs="Times New Roman"/>
          <w:sz w:val="24"/>
          <w:szCs w:val="24"/>
        </w:rPr>
        <w:t xml:space="preserve"> New Zealand</w:t>
      </w:r>
    </w:p>
    <w:p w:rsidR="00045471" w:rsidRPr="00BE02C7" w:rsidRDefault="00045471" w:rsidP="0016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2C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02C7">
        <w:rPr>
          <w:rFonts w:ascii="Times New Roman" w:hAnsi="Times New Roman" w:cs="Times New Roman"/>
          <w:sz w:val="24"/>
          <w:szCs w:val="24"/>
        </w:rPr>
        <w:t xml:space="preserve">Email: </w:t>
      </w:r>
      <w:r w:rsidR="00F966B8" w:rsidRPr="00BE02C7">
        <w:rPr>
          <w:rFonts w:ascii="Times New Roman" w:hAnsi="Times New Roman" w:cs="Times New Roman"/>
          <w:sz w:val="24"/>
          <w:szCs w:val="24"/>
        </w:rPr>
        <w:t>john</w:t>
      </w:r>
      <w:r w:rsidRPr="00BE02C7">
        <w:rPr>
          <w:rFonts w:ascii="Times New Roman" w:hAnsi="Times New Roman" w:cs="Times New Roman"/>
          <w:sz w:val="24"/>
          <w:szCs w:val="24"/>
        </w:rPr>
        <w:t>.</w:t>
      </w:r>
      <w:r w:rsidR="00F966B8" w:rsidRPr="00BE02C7">
        <w:rPr>
          <w:rFonts w:ascii="Times New Roman" w:hAnsi="Times New Roman" w:cs="Times New Roman"/>
          <w:sz w:val="24"/>
          <w:szCs w:val="24"/>
        </w:rPr>
        <w:t>agardd</w:t>
      </w:r>
      <w:r w:rsidRPr="00BE02C7">
        <w:rPr>
          <w:rFonts w:ascii="Times New Roman" w:hAnsi="Times New Roman" w:cs="Times New Roman"/>
          <w:sz w:val="24"/>
          <w:szCs w:val="24"/>
        </w:rPr>
        <w:t>@sta.uwi.edu</w:t>
      </w:r>
      <w:r w:rsidR="00692201">
        <w:rPr>
          <w:rFonts w:ascii="Times New Roman" w:hAnsi="Times New Roman" w:cs="Times New Roman"/>
          <w:sz w:val="24"/>
          <w:szCs w:val="24"/>
        </w:rPr>
        <w:t xml:space="preserve"> *(Corresponding author)</w:t>
      </w:r>
    </w:p>
    <w:p w:rsidR="00144B8E" w:rsidRPr="00BE02C7" w:rsidRDefault="00045471" w:rsidP="0016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2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02C7">
        <w:rPr>
          <w:rFonts w:ascii="Times New Roman" w:hAnsi="Times New Roman" w:cs="Times New Roman"/>
          <w:sz w:val="24"/>
          <w:szCs w:val="24"/>
        </w:rPr>
        <w:t xml:space="preserve">Email: </w:t>
      </w:r>
      <w:r w:rsidR="00F966B8" w:rsidRPr="00BE02C7">
        <w:rPr>
          <w:rFonts w:ascii="Times New Roman" w:hAnsi="Times New Roman" w:cs="Times New Roman"/>
          <w:sz w:val="24"/>
          <w:szCs w:val="24"/>
        </w:rPr>
        <w:t>kevin</w:t>
      </w:r>
      <w:r w:rsidRPr="00BE02C7">
        <w:rPr>
          <w:rFonts w:ascii="Times New Roman" w:hAnsi="Times New Roman" w:cs="Times New Roman"/>
          <w:sz w:val="24"/>
          <w:szCs w:val="24"/>
        </w:rPr>
        <w:t>.</w:t>
      </w:r>
      <w:r w:rsidR="00F966B8" w:rsidRPr="00BE02C7">
        <w:rPr>
          <w:rFonts w:ascii="Times New Roman" w:hAnsi="Times New Roman" w:cs="Times New Roman"/>
          <w:sz w:val="24"/>
          <w:szCs w:val="24"/>
        </w:rPr>
        <w:t>smith</w:t>
      </w:r>
      <w:r w:rsidRPr="00BE02C7">
        <w:rPr>
          <w:rFonts w:ascii="Times New Roman" w:hAnsi="Times New Roman" w:cs="Times New Roman"/>
          <w:sz w:val="24"/>
          <w:szCs w:val="24"/>
        </w:rPr>
        <w:t>@sta.uwi.edu</w:t>
      </w:r>
    </w:p>
    <w:p w:rsidR="00FD731C" w:rsidRPr="00BE02C7" w:rsidRDefault="00FF14FC" w:rsidP="001C06BC">
      <w:pPr>
        <w:tabs>
          <w:tab w:val="left" w:pos="90"/>
        </w:tabs>
        <w:spacing w:line="240" w:lineRule="auto"/>
        <w:ind w:firstLine="144"/>
        <w:jc w:val="center"/>
        <w:rPr>
          <w:rFonts w:ascii="Times New Roman" w:hAnsi="Times New Roman" w:cs="Times New Roman"/>
          <w:b/>
          <w:i/>
        </w:rPr>
      </w:pPr>
      <w:r w:rsidRPr="00BE02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02C7">
        <w:rPr>
          <w:rFonts w:ascii="Times New Roman" w:hAnsi="Times New Roman" w:cs="Times New Roman"/>
          <w:sz w:val="24"/>
          <w:szCs w:val="24"/>
        </w:rPr>
        <w:t>Email: david.camp@waikato.org</w:t>
      </w:r>
    </w:p>
    <w:p w:rsidR="00712264" w:rsidRDefault="00F80851" w:rsidP="001C06BC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Extended </w:t>
      </w:r>
      <w:r w:rsidR="00FD731C" w:rsidRPr="00BE02C7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="00FD731C" w:rsidRPr="00BE02C7">
        <w:rPr>
          <w:rFonts w:ascii="Times New Roman" w:hAnsi="Times New Roman" w:cs="Times New Roman"/>
          <w:b/>
        </w:rPr>
        <w:t>bstract</w:t>
      </w:r>
      <w:r w:rsidR="00FD731C" w:rsidRPr="00BE02C7">
        <w:rPr>
          <w:rFonts w:ascii="Times New Roman" w:hAnsi="Times New Roman" w:cs="Times New Roman"/>
        </w:rPr>
        <w:t xml:space="preserve"> </w:t>
      </w:r>
    </w:p>
    <w:p w:rsidR="00045471" w:rsidRPr="00BE02C7" w:rsidRDefault="000D74CD" w:rsidP="001C06BC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</w:rPr>
      </w:pPr>
      <w:r w:rsidRPr="000D74CD">
        <w:rPr>
          <w:rFonts w:ascii="Times New Roman" w:hAnsi="Times New Roman" w:cs="Times New Roman"/>
        </w:rPr>
        <w:t>This document is t</w:t>
      </w:r>
      <w:r w:rsidR="000D4152">
        <w:rPr>
          <w:rFonts w:ascii="Times New Roman" w:hAnsi="Times New Roman" w:cs="Times New Roman"/>
        </w:rPr>
        <w:t xml:space="preserve">he format for submission of an extended </w:t>
      </w:r>
      <w:r w:rsidR="00847676">
        <w:rPr>
          <w:rFonts w:ascii="Times New Roman" w:hAnsi="Times New Roman" w:cs="Times New Roman"/>
        </w:rPr>
        <w:t>a</w:t>
      </w:r>
      <w:r w:rsidRPr="000D74CD">
        <w:rPr>
          <w:rFonts w:ascii="Times New Roman" w:hAnsi="Times New Roman" w:cs="Times New Roman"/>
        </w:rPr>
        <w:t>bstract to the IConETech-2020 Conference.</w:t>
      </w:r>
      <w:r w:rsidR="000D4152">
        <w:rPr>
          <w:rFonts w:ascii="Times New Roman" w:hAnsi="Times New Roman" w:cs="Times New Roman"/>
        </w:rPr>
        <w:t xml:space="preserve"> Authors may choose to submit an extended abstract instead of an abstract or full length research paper. </w:t>
      </w:r>
      <w:r w:rsidR="001F43F0" w:rsidRPr="005A5260">
        <w:rPr>
          <w:rFonts w:ascii="Times New Roman" w:hAnsi="Times New Roman" w:cs="Times New Roman"/>
        </w:rPr>
        <w:t xml:space="preserve">The official language </w:t>
      </w:r>
      <w:r w:rsidR="001F43F0">
        <w:rPr>
          <w:rFonts w:ascii="Times New Roman" w:hAnsi="Times New Roman" w:cs="Times New Roman"/>
        </w:rPr>
        <w:t xml:space="preserve">of the conference </w:t>
      </w:r>
      <w:r w:rsidR="001F43F0" w:rsidRPr="005A5260">
        <w:rPr>
          <w:rFonts w:ascii="Times New Roman" w:hAnsi="Times New Roman" w:cs="Times New Roman"/>
        </w:rPr>
        <w:t xml:space="preserve">is English, therefore all manuscripts </w:t>
      </w:r>
      <w:r w:rsidR="001F43F0">
        <w:rPr>
          <w:rFonts w:ascii="Times New Roman" w:hAnsi="Times New Roman" w:cs="Times New Roman"/>
        </w:rPr>
        <w:t>and presentations</w:t>
      </w:r>
      <w:r w:rsidR="000D4152">
        <w:rPr>
          <w:rFonts w:ascii="Times New Roman" w:hAnsi="Times New Roman" w:cs="Times New Roman"/>
        </w:rPr>
        <w:t xml:space="preserve"> including the extended abstract</w:t>
      </w:r>
      <w:r w:rsidR="001F43F0">
        <w:rPr>
          <w:rFonts w:ascii="Times New Roman" w:hAnsi="Times New Roman" w:cs="Times New Roman"/>
        </w:rPr>
        <w:t xml:space="preserve"> shall be prepared in this language. </w:t>
      </w:r>
      <w:r w:rsidRPr="000D74CD">
        <w:rPr>
          <w:rFonts w:ascii="Times New Roman" w:hAnsi="Times New Roman" w:cs="Times New Roman"/>
        </w:rPr>
        <w:t>Authors are advised to replace the text herein with their own whilst maintaining the font and format.</w:t>
      </w:r>
      <w:r w:rsidR="001860FC">
        <w:rPr>
          <w:rFonts w:ascii="Times New Roman" w:hAnsi="Times New Roman" w:cs="Times New Roman"/>
        </w:rPr>
        <w:t xml:space="preserve"> </w:t>
      </w:r>
      <w:r w:rsidR="008A334B" w:rsidRPr="00786854">
        <w:rPr>
          <w:rFonts w:ascii="Times New Roman" w:hAnsi="Times New Roman" w:cs="Times New Roman"/>
        </w:rPr>
        <w:t>The extended abstract should contain a minimum of 750 words and a maximum of 2000 words, including up to 10 key references. </w:t>
      </w:r>
      <w:r w:rsidR="008A334B">
        <w:rPr>
          <w:rFonts w:ascii="Times New Roman" w:hAnsi="Times New Roman" w:cs="Times New Roman"/>
        </w:rPr>
        <w:t xml:space="preserve">For guidance on how </w:t>
      </w:r>
      <w:r w:rsidR="008A334B" w:rsidRPr="00786854">
        <w:rPr>
          <w:rFonts w:ascii="Times New Roman" w:hAnsi="Times New Roman" w:cs="Times New Roman"/>
        </w:rPr>
        <w:t>graphics, pictures and tables</w:t>
      </w:r>
      <w:r w:rsidR="008A334B">
        <w:rPr>
          <w:rFonts w:ascii="Times New Roman" w:hAnsi="Times New Roman" w:cs="Times New Roman"/>
        </w:rPr>
        <w:t xml:space="preserve"> are included please follow the exact format given in the </w:t>
      </w:r>
      <w:r w:rsidR="008A334B" w:rsidRPr="00786854">
        <w:rPr>
          <w:rFonts w:ascii="Times New Roman" w:hAnsi="Times New Roman" w:cs="Times New Roman"/>
        </w:rPr>
        <w:t xml:space="preserve">full paper </w:t>
      </w:r>
      <w:r w:rsidR="008A334B">
        <w:rPr>
          <w:rFonts w:ascii="Times New Roman" w:hAnsi="Times New Roman" w:cs="Times New Roman"/>
        </w:rPr>
        <w:t>template. Authors are reminded that a</w:t>
      </w:r>
      <w:r w:rsidR="001860FC">
        <w:rPr>
          <w:rFonts w:ascii="Times New Roman" w:hAnsi="Times New Roman" w:cs="Times New Roman"/>
        </w:rPr>
        <w:t xml:space="preserve">n asterisk must be placed next to the corresponding author’s name as shown above. </w:t>
      </w:r>
      <w:r w:rsidR="00106189">
        <w:rPr>
          <w:rFonts w:ascii="Times New Roman" w:hAnsi="Times New Roman" w:cs="Times New Roman"/>
        </w:rPr>
        <w:t xml:space="preserve">The corresponding author may not necessarily be the first author. </w:t>
      </w:r>
      <w:r w:rsidRPr="000D74CD">
        <w:rPr>
          <w:rFonts w:ascii="Times New Roman" w:hAnsi="Times New Roman" w:cs="Times New Roman"/>
        </w:rPr>
        <w:t xml:space="preserve">The </w:t>
      </w:r>
      <w:r w:rsidR="001C06BC">
        <w:rPr>
          <w:rFonts w:ascii="Times New Roman" w:hAnsi="Times New Roman" w:cs="Times New Roman"/>
        </w:rPr>
        <w:t xml:space="preserve">extended </w:t>
      </w:r>
      <w:r w:rsidRPr="000D74CD">
        <w:rPr>
          <w:rFonts w:ascii="Times New Roman" w:hAnsi="Times New Roman" w:cs="Times New Roman"/>
        </w:rPr>
        <w:t>abstract text should be typeset using</w:t>
      </w:r>
      <w:r w:rsidR="001C06BC">
        <w:rPr>
          <w:rFonts w:ascii="Times New Roman" w:hAnsi="Times New Roman" w:cs="Times New Roman"/>
        </w:rPr>
        <w:t xml:space="preserve"> 11 point Times New Roman font. The</w:t>
      </w:r>
      <w:r w:rsidR="001C06BC" w:rsidRPr="001C06BC">
        <w:rPr>
          <w:rFonts w:ascii="Times New Roman" w:hAnsi="Times New Roman" w:cs="Times New Roman"/>
        </w:rPr>
        <w:t xml:space="preserve"> extended abstract should contain </w:t>
      </w:r>
      <w:r w:rsidR="001C06BC">
        <w:rPr>
          <w:rFonts w:ascii="Times New Roman" w:hAnsi="Times New Roman" w:cs="Times New Roman"/>
        </w:rPr>
        <w:t xml:space="preserve">all appropriate </w:t>
      </w:r>
      <w:r w:rsidR="001C06BC" w:rsidRPr="001C06BC">
        <w:rPr>
          <w:rFonts w:ascii="Times New Roman" w:hAnsi="Times New Roman" w:cs="Times New Roman"/>
        </w:rPr>
        <w:t>references</w:t>
      </w:r>
      <w:r w:rsidR="00217342">
        <w:rPr>
          <w:rFonts w:ascii="Times New Roman" w:hAnsi="Times New Roman" w:cs="Times New Roman"/>
        </w:rPr>
        <w:t xml:space="preserve"> and follow the template placed below</w:t>
      </w:r>
      <w:r w:rsidR="001C06BC" w:rsidRPr="001C06BC">
        <w:rPr>
          <w:rFonts w:ascii="Times New Roman" w:hAnsi="Times New Roman" w:cs="Times New Roman"/>
        </w:rPr>
        <w:t>.</w:t>
      </w:r>
    </w:p>
    <w:p w:rsidR="00974EF6" w:rsidRDefault="00FF14FC" w:rsidP="001C06BC">
      <w:pPr>
        <w:spacing w:line="240" w:lineRule="auto"/>
        <w:ind w:right="720"/>
        <w:jc w:val="both"/>
        <w:rPr>
          <w:rFonts w:ascii="Times New Roman" w:hAnsi="Times New Roman" w:cs="Times New Roman"/>
        </w:rPr>
      </w:pPr>
      <w:r w:rsidRPr="00BE02C7">
        <w:rPr>
          <w:rFonts w:ascii="Times New Roman" w:hAnsi="Times New Roman" w:cs="Times New Roman"/>
          <w:b/>
        </w:rPr>
        <w:t>Keywords:</w:t>
      </w:r>
      <w:r w:rsidRPr="00BE02C7">
        <w:rPr>
          <w:rFonts w:ascii="Times New Roman" w:hAnsi="Times New Roman" w:cs="Times New Roman"/>
        </w:rPr>
        <w:t xml:space="preserve"> </w:t>
      </w:r>
      <w:r w:rsidRPr="00BE02C7">
        <w:rPr>
          <w:rFonts w:ascii="Times New Roman" w:hAnsi="Times New Roman" w:cs="Times New Roman"/>
          <w:i/>
        </w:rPr>
        <w:t>no more than five</w:t>
      </w:r>
      <w:r w:rsidR="001678E9" w:rsidRPr="00BE02C7">
        <w:rPr>
          <w:rFonts w:ascii="Times New Roman" w:hAnsi="Times New Roman" w:cs="Times New Roman"/>
          <w:i/>
        </w:rPr>
        <w:t xml:space="preserve"> key</w:t>
      </w:r>
      <w:r w:rsidRPr="00BE02C7">
        <w:rPr>
          <w:rFonts w:ascii="Times New Roman" w:hAnsi="Times New Roman" w:cs="Times New Roman"/>
          <w:i/>
        </w:rPr>
        <w:t xml:space="preserve"> words</w:t>
      </w:r>
      <w:r w:rsidR="001678E9" w:rsidRPr="00BE02C7">
        <w:rPr>
          <w:rFonts w:ascii="Times New Roman" w:hAnsi="Times New Roman" w:cs="Times New Roman"/>
          <w:i/>
        </w:rPr>
        <w:t xml:space="preserve"> written in italics</w:t>
      </w:r>
      <w:r w:rsidRPr="00BE02C7">
        <w:rPr>
          <w:rFonts w:ascii="Times New Roman" w:hAnsi="Times New Roman" w:cs="Times New Roman"/>
        </w:rPr>
        <w:t xml:space="preserve"> (e.g.</w:t>
      </w:r>
      <w:r w:rsidRPr="00BE02C7">
        <w:rPr>
          <w:rFonts w:ascii="Times New Roman" w:hAnsi="Times New Roman" w:cs="Times New Roman"/>
          <w:i/>
        </w:rPr>
        <w:t xml:space="preserve"> FRC Beams, Modal density</w:t>
      </w:r>
      <w:r w:rsidR="000D74CD">
        <w:rPr>
          <w:rFonts w:ascii="Times New Roman" w:hAnsi="Times New Roman" w:cs="Times New Roman"/>
          <w:i/>
        </w:rPr>
        <w:t xml:space="preserve">, </w:t>
      </w:r>
      <w:r w:rsidR="000D74CD" w:rsidRPr="00BE02C7">
        <w:rPr>
          <w:rFonts w:ascii="Times New Roman" w:hAnsi="Times New Roman" w:cs="Times New Roman"/>
          <w:i/>
        </w:rPr>
        <w:t>Statistical energy analysis</w:t>
      </w:r>
      <w:r w:rsidRPr="00BE02C7">
        <w:rPr>
          <w:rFonts w:ascii="Times New Roman" w:hAnsi="Times New Roman" w:cs="Times New Roman"/>
          <w:i/>
        </w:rPr>
        <w:t>.</w:t>
      </w:r>
      <w:r w:rsidRPr="00BE02C7">
        <w:rPr>
          <w:rFonts w:ascii="Times New Roman" w:hAnsi="Times New Roman" w:cs="Times New Roman"/>
        </w:rPr>
        <w:t>)</w:t>
      </w:r>
    </w:p>
    <w:p w:rsidR="001C06BC" w:rsidRPr="00BE02C7" w:rsidRDefault="001C06BC" w:rsidP="001C06BC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 w:rsidRPr="00BE02C7">
        <w:rPr>
          <w:rFonts w:ascii="Times New Roman" w:hAnsi="Times New Roman" w:cs="Times New Roman"/>
          <w:sz w:val="28"/>
        </w:rPr>
        <w:t>R</w:t>
      </w:r>
      <w:r>
        <w:rPr>
          <w:rFonts w:ascii="Times New Roman" w:hAnsi="Times New Roman" w:cs="Times New Roman"/>
          <w:sz w:val="28"/>
        </w:rPr>
        <w:t>eferences</w:t>
      </w:r>
    </w:p>
    <w:p w:rsidR="001C06BC" w:rsidRPr="00F5488B" w:rsidRDefault="001C06BC" w:rsidP="001C06BC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[1] </w:t>
      </w:r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S. P. </w:t>
      </w:r>
      <w:proofErr w:type="spellStart"/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Belfroid</w:t>
      </w:r>
      <w:proofErr w:type="spellEnd"/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E. </w:t>
      </w:r>
      <w:proofErr w:type="spellStart"/>
      <w:r w:rsidRPr="00E53FF9">
        <w:rPr>
          <w:rFonts w:ascii="Times New Roman" w:hAnsi="Times New Roman" w:cs="Times New Roman"/>
          <w:color w:val="222222"/>
          <w:szCs w:val="24"/>
          <w:shd w:val="clear" w:color="auto" w:fill="FFFFFF"/>
        </w:rPr>
        <w:t>Nennie</w:t>
      </w:r>
      <w:proofErr w:type="spellEnd"/>
      <w:r w:rsidRPr="00E53F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M.</w:t>
      </w:r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Lewis. 2016. Multiphase forces on bend structures-influence of upstream disturbance. In </w:t>
      </w:r>
      <w:r w:rsidRPr="00F5488B"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>10th North American Conference on Multiphase Technology</w:t>
      </w:r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>. BHR Group.</w:t>
      </w:r>
    </w:p>
    <w:p w:rsidR="001C06BC" w:rsidRPr="00F5488B" w:rsidRDefault="001C06BC" w:rsidP="001C06BC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[2] </w:t>
      </w:r>
      <w:r w:rsidRPr="00EA7FCE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V. </w:t>
      </w:r>
      <w:proofErr w:type="spellStart"/>
      <w:r w:rsidRPr="00EA7FCE">
        <w:rPr>
          <w:rFonts w:ascii="Times New Roman" w:hAnsi="Times New Roman" w:cs="Times New Roman"/>
          <w:color w:val="222222"/>
          <w:szCs w:val="24"/>
          <w:shd w:val="clear" w:color="auto" w:fill="FFFFFF"/>
        </w:rPr>
        <w:t>Berd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ichevsky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E.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Armanios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A.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Badir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</w:t>
      </w:r>
      <w:r w:rsidRPr="002F0EEC">
        <w:rPr>
          <w:rFonts w:ascii="Times New Roman" w:hAnsi="Times New Roman" w:cs="Times New Roman"/>
          <w:color w:val="222222"/>
          <w:szCs w:val="24"/>
          <w:shd w:val="clear" w:color="auto" w:fill="FFFFFF"/>
        </w:rPr>
        <w:t>Theory of anisotropic thin-walled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Pr="002F0EEC">
        <w:rPr>
          <w:rFonts w:ascii="Times New Roman" w:hAnsi="Times New Roman" w:cs="Times New Roman"/>
          <w:color w:val="222222"/>
          <w:szCs w:val="24"/>
          <w:shd w:val="clear" w:color="auto" w:fill="FFFFFF"/>
        </w:rPr>
        <w:t>closed-cross-section beams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</w:t>
      </w:r>
      <w:r w:rsidRPr="005D71FF"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>Composites Engineering</w:t>
      </w:r>
      <w:r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 xml:space="preserve"> </w:t>
      </w:r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>298 no. 4,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(1992)</w:t>
      </w:r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1088-1098.</w:t>
      </w:r>
    </w:p>
    <w:p w:rsidR="001C06BC" w:rsidRDefault="001C06BC" w:rsidP="001C06BC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[3] </w:t>
      </w:r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H.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Lyon,</w:t>
      </w:r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R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G.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DeJong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,</w:t>
      </w:r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1995. </w:t>
      </w:r>
      <w:r w:rsidRPr="00F5488B"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>Theory and Applic</w:t>
      </w:r>
      <w:r w:rsidRPr="005D71FF"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 xml:space="preserve">ation of Statistical Energy </w:t>
      </w:r>
      <w:r w:rsidRPr="00F5488B"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>Analysis.</w:t>
      </w:r>
      <w:r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 xml:space="preserve"> </w:t>
      </w:r>
      <w:r w:rsidRPr="00EA7FCE">
        <w:rPr>
          <w:rFonts w:ascii="Times New Roman" w:hAnsi="Times New Roman" w:cs="Times New Roman"/>
          <w:color w:val="222222"/>
          <w:szCs w:val="24"/>
          <w:shd w:val="clear" w:color="auto" w:fill="FFFFFF"/>
        </w:rPr>
        <w:t>Kluwer Academic Publishers</w:t>
      </w:r>
      <w:r w:rsidRPr="00F5488B"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</w:p>
    <w:p w:rsidR="00786854" w:rsidRPr="00AF7AC0" w:rsidRDefault="001C06BC" w:rsidP="001C06BC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[4] J. Hyde, W.P.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Seering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1991. </w:t>
      </w:r>
      <w:r w:rsidRPr="00674E09">
        <w:rPr>
          <w:rFonts w:ascii="Times New Roman" w:hAnsi="Times New Roman" w:cs="Times New Roman"/>
          <w:color w:val="222222"/>
          <w:szCs w:val="24"/>
          <w:shd w:val="clear" w:color="auto" w:fill="FFFFFF"/>
        </w:rPr>
        <w:t>Using input command pre-shaping to suppress multiple mode vibration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In </w:t>
      </w:r>
      <w:r w:rsidRPr="00674E09"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>IEEE International Conference on Robotics and Automation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(pp. 2604-2609)</w:t>
      </w:r>
      <w:r w:rsidRPr="00674E09">
        <w:rPr>
          <w:rFonts w:ascii="Times New Roman" w:hAnsi="Times New Roman" w:cs="Times New Roman"/>
          <w:color w:val="222222"/>
          <w:szCs w:val="24"/>
          <w:shd w:val="clear" w:color="auto" w:fill="FFFFFF"/>
        </w:rPr>
        <w:t>. IEEE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</w:p>
    <w:p w:rsidR="001C06BC" w:rsidRDefault="001C06BC" w:rsidP="00743866">
      <w:pPr>
        <w:spacing w:line="240" w:lineRule="auto"/>
        <w:ind w:left="1800" w:right="720" w:hanging="1080"/>
        <w:jc w:val="both"/>
        <w:rPr>
          <w:rFonts w:ascii="Times New Roman" w:hAnsi="Times New Roman" w:cs="Times New Roman"/>
        </w:rPr>
      </w:pPr>
    </w:p>
    <w:p w:rsidR="00BC6262" w:rsidRDefault="00BC6262" w:rsidP="00743866">
      <w:pPr>
        <w:spacing w:line="240" w:lineRule="auto"/>
        <w:ind w:left="1800" w:right="720" w:hanging="1080"/>
        <w:jc w:val="both"/>
        <w:rPr>
          <w:rFonts w:ascii="Times New Roman" w:hAnsi="Times New Roman" w:cs="Times New Roman"/>
          <w:szCs w:val="24"/>
        </w:rPr>
      </w:pPr>
    </w:p>
    <w:p w:rsidR="00A61D2C" w:rsidRPr="00D82099" w:rsidRDefault="00A61D2C" w:rsidP="00A61D2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Paper </w:t>
      </w:r>
      <w:r w:rsidR="0098546A">
        <w:rPr>
          <w:rFonts w:ascii="Arial" w:hAnsi="Arial" w:cs="Arial"/>
          <w:b/>
          <w:color w:val="000000"/>
          <w:sz w:val="28"/>
          <w:szCs w:val="28"/>
        </w:rPr>
        <w:t>Theme</w:t>
      </w:r>
      <w:r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AF4C1E" w:rsidRPr="00D82099">
        <w:rPr>
          <w:rFonts w:ascii="Arial" w:hAnsi="Arial" w:cs="Arial"/>
          <w:color w:val="000000"/>
          <w:sz w:val="24"/>
          <w:szCs w:val="24"/>
          <w:highlight w:val="yellow"/>
        </w:rPr>
        <w:t>(</w:t>
      </w:r>
      <w:r w:rsidR="00D82099" w:rsidRPr="00D82099">
        <w:rPr>
          <w:rFonts w:ascii="Arial" w:hAnsi="Arial" w:cs="Arial"/>
          <w:i/>
          <w:color w:val="000000"/>
          <w:sz w:val="24"/>
          <w:szCs w:val="24"/>
          <w:highlight w:val="yellow"/>
        </w:rPr>
        <w:t xml:space="preserve">select one of </w:t>
      </w:r>
      <w:r w:rsidR="00AF4C1E" w:rsidRPr="00D82099">
        <w:rPr>
          <w:rFonts w:ascii="Arial" w:hAnsi="Arial" w:cs="Arial"/>
          <w:i/>
          <w:color w:val="000000"/>
          <w:sz w:val="24"/>
          <w:szCs w:val="24"/>
          <w:highlight w:val="yellow"/>
        </w:rPr>
        <w:t>the following</w:t>
      </w:r>
      <w:r w:rsidR="00D82099" w:rsidRPr="00D82099">
        <w:rPr>
          <w:rFonts w:ascii="Arial" w:hAnsi="Arial" w:cs="Arial"/>
          <w:i/>
          <w:color w:val="000000"/>
          <w:sz w:val="24"/>
          <w:szCs w:val="24"/>
          <w:highlight w:val="yellow"/>
        </w:rPr>
        <w:t xml:space="preserve"> as per the Call for Papers </w:t>
      </w:r>
      <w:r w:rsidR="00103172" w:rsidRPr="00D82099">
        <w:rPr>
          <w:rFonts w:ascii="Arial" w:hAnsi="Arial" w:cs="Arial"/>
          <w:i/>
          <w:color w:val="000000"/>
          <w:sz w:val="24"/>
          <w:szCs w:val="24"/>
          <w:highlight w:val="yellow"/>
        </w:rPr>
        <w:t>Notification)</w:t>
      </w:r>
    </w:p>
    <w:p w:rsidR="008375BC" w:rsidRPr="008375BC" w:rsidRDefault="00D82099" w:rsidP="008375BC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000000"/>
        </w:rPr>
      </w:pPr>
      <w:r w:rsidRPr="008375BC">
        <w:rPr>
          <w:rFonts w:ascii="Arial" w:hAnsi="Arial" w:cs="Arial"/>
          <w:i/>
          <w:color w:val="000000"/>
        </w:rPr>
        <w:t>A</w:t>
      </w:r>
      <w:r w:rsidR="00A61D2C" w:rsidRPr="008375BC">
        <w:rPr>
          <w:rFonts w:ascii="Arial" w:hAnsi="Arial" w:cs="Arial"/>
          <w:i/>
          <w:color w:val="000000"/>
        </w:rPr>
        <w:t>d</w:t>
      </w:r>
      <w:r w:rsidR="00AF4C1E" w:rsidRPr="008375BC">
        <w:rPr>
          <w:rFonts w:ascii="Arial" w:hAnsi="Arial" w:cs="Arial"/>
          <w:i/>
          <w:color w:val="000000"/>
        </w:rPr>
        <w:t xml:space="preserve">vancing Chemical </w:t>
      </w:r>
      <w:r w:rsidR="00A61D2C" w:rsidRPr="008375BC">
        <w:rPr>
          <w:rFonts w:ascii="Arial" w:hAnsi="Arial" w:cs="Arial"/>
          <w:i/>
          <w:color w:val="000000"/>
        </w:rPr>
        <w:t>Petroleum &amp; Food Sectors</w:t>
      </w:r>
    </w:p>
    <w:p w:rsidR="008375BC" w:rsidRPr="008375BC" w:rsidRDefault="00A61D2C" w:rsidP="008375BC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000000"/>
        </w:rPr>
      </w:pPr>
      <w:r w:rsidRPr="008375BC">
        <w:rPr>
          <w:rFonts w:ascii="Arial" w:hAnsi="Arial" w:cs="Arial"/>
          <w:i/>
          <w:color w:val="000000"/>
        </w:rPr>
        <w:t>Sustainable Built Environment</w:t>
      </w:r>
    </w:p>
    <w:p w:rsidR="008375BC" w:rsidRPr="008375BC" w:rsidRDefault="00A61D2C" w:rsidP="008375BC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000000"/>
        </w:rPr>
      </w:pPr>
      <w:r w:rsidRPr="008375BC">
        <w:rPr>
          <w:rFonts w:ascii="Arial" w:hAnsi="Arial" w:cs="Arial"/>
          <w:i/>
          <w:color w:val="000000"/>
        </w:rPr>
        <w:t>Smart and Intelligent Systems</w:t>
      </w:r>
    </w:p>
    <w:p w:rsidR="008375BC" w:rsidRPr="008375BC" w:rsidRDefault="00AF4C1E" w:rsidP="008375BC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000000"/>
        </w:rPr>
      </w:pPr>
      <w:r w:rsidRPr="008375BC">
        <w:rPr>
          <w:rFonts w:ascii="Arial" w:hAnsi="Arial" w:cs="Arial"/>
          <w:i/>
          <w:color w:val="000000"/>
        </w:rPr>
        <w:t>Applie</w:t>
      </w:r>
      <w:r w:rsidR="008375BC" w:rsidRPr="008375BC">
        <w:rPr>
          <w:rFonts w:ascii="Arial" w:hAnsi="Arial" w:cs="Arial"/>
          <w:i/>
          <w:color w:val="000000"/>
        </w:rPr>
        <w:t>d Spatial Information Systems</w:t>
      </w:r>
    </w:p>
    <w:p w:rsidR="008375BC" w:rsidRPr="008375BC" w:rsidRDefault="00AF4C1E" w:rsidP="008375BC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000000"/>
        </w:rPr>
      </w:pPr>
      <w:r w:rsidRPr="008375BC">
        <w:rPr>
          <w:rFonts w:ascii="Arial" w:hAnsi="Arial" w:cs="Arial"/>
          <w:i/>
          <w:color w:val="000000"/>
        </w:rPr>
        <w:t>Innovative</w:t>
      </w:r>
      <w:r w:rsidR="00A61D2C" w:rsidRPr="008375BC">
        <w:rPr>
          <w:rFonts w:ascii="Arial" w:hAnsi="Arial" w:cs="Arial"/>
          <w:i/>
          <w:color w:val="000000"/>
        </w:rPr>
        <w:t xml:space="preserve"> Mechanical and Manufacturing Systems</w:t>
      </w:r>
    </w:p>
    <w:p w:rsidR="00A61D2C" w:rsidRPr="008375BC" w:rsidRDefault="00103172" w:rsidP="008375BC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8375BC">
        <w:rPr>
          <w:rFonts w:ascii="Arial" w:hAnsi="Arial" w:cs="Arial"/>
          <w:i/>
          <w:color w:val="000000"/>
        </w:rPr>
        <w:t>Entrepreneurial Approaches in Engineering Education</w:t>
      </w:r>
      <w:r w:rsidR="00A61D2C" w:rsidRPr="008375BC">
        <w:rPr>
          <w:rFonts w:ascii="Arial" w:hAnsi="Arial" w:cs="Arial"/>
          <w:color w:val="000000"/>
        </w:rPr>
        <w:t xml:space="preserve"> </w:t>
      </w:r>
    </w:p>
    <w:p w:rsidR="00A61D2C" w:rsidRDefault="00A61D2C" w:rsidP="00A61D2C">
      <w:pPr>
        <w:rPr>
          <w:rFonts w:ascii="Arial" w:hAnsi="Arial" w:cs="Arial"/>
          <w:b/>
          <w:color w:val="000000"/>
          <w:sz w:val="28"/>
          <w:szCs w:val="28"/>
        </w:rPr>
      </w:pPr>
    </w:p>
    <w:p w:rsidR="00BC6262" w:rsidRPr="00D82099" w:rsidRDefault="00BC6262" w:rsidP="00743866">
      <w:pPr>
        <w:spacing w:line="240" w:lineRule="auto"/>
        <w:ind w:left="1800" w:right="720" w:hanging="1080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</w:p>
    <w:sectPr w:rsidR="00BC6262" w:rsidRPr="00D82099" w:rsidSect="001C06B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25" w:rsidRDefault="00217325" w:rsidP="00FF14FC">
      <w:pPr>
        <w:spacing w:after="0" w:line="240" w:lineRule="auto"/>
      </w:pPr>
      <w:r>
        <w:separator/>
      </w:r>
    </w:p>
  </w:endnote>
  <w:endnote w:type="continuationSeparator" w:id="0">
    <w:p w:rsidR="00217325" w:rsidRDefault="00217325" w:rsidP="00FF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B3" w:rsidRDefault="00D66BB3" w:rsidP="00AF670B">
    <w:pPr>
      <w:pStyle w:val="Footer"/>
      <w:pBdr>
        <w:bottom w:val="single" w:sz="4" w:space="1" w:color="auto"/>
      </w:pBdr>
      <w:rPr>
        <w:rFonts w:ascii="Times New Roman" w:hAnsi="Times New Roman" w:cs="Times New Roman"/>
      </w:rPr>
    </w:pPr>
  </w:p>
  <w:p w:rsidR="00D66BB3" w:rsidRPr="00BA2344" w:rsidRDefault="00D66BB3" w:rsidP="00AF670B">
    <w:pPr>
      <w:pStyle w:val="Footer"/>
      <w:jc w:val="right"/>
      <w:rPr>
        <w:rFonts w:ascii="Bahnschrift SemiBold" w:hAnsi="Bahnschrift SemiBold"/>
      </w:rPr>
    </w:pPr>
    <w:r w:rsidRPr="00201EDE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>ConE</w:t>
    </w:r>
    <w:r w:rsidRPr="00201EDE">
      <w:rPr>
        <w:rFonts w:ascii="Times New Roman" w:hAnsi="Times New Roman" w:cs="Times New Roman"/>
      </w:rPr>
      <w:t>T</w:t>
    </w:r>
    <w:r>
      <w:rPr>
        <w:rFonts w:ascii="Times New Roman" w:hAnsi="Times New Roman" w:cs="Times New Roman"/>
      </w:rPr>
      <w:t>ech-</w:t>
    </w:r>
    <w:r w:rsidRPr="00201EDE">
      <w:rPr>
        <w:rFonts w:ascii="Times New Roman" w:hAnsi="Times New Roman" w:cs="Times New Roman"/>
      </w:rPr>
      <w:t>2020</w:t>
    </w:r>
    <w:r w:rsidRPr="00BA2344">
      <w:rPr>
        <w:rFonts w:ascii="Bahnschrift SemiBold" w:hAnsi="Bahnschrift SemiBold" w:cs="Times New Roman"/>
      </w:rPr>
      <w:tab/>
    </w:r>
    <w:r w:rsidRPr="00BA2344">
      <w:rPr>
        <w:rFonts w:ascii="Bahnschrift SemiBold" w:hAnsi="Bahnschrift SemiBold" w:cs="Times New Roman"/>
      </w:rPr>
      <w:tab/>
    </w:r>
    <w:r w:rsidRPr="00BA2344">
      <w:rPr>
        <w:rFonts w:ascii="Bahnschrift SemiBold" w:hAnsi="Bahnschrift SemiBold"/>
      </w:rPr>
      <w:t xml:space="preserve"> </w:t>
    </w:r>
    <w:sdt>
      <w:sdtPr>
        <w:rPr>
          <w:rFonts w:ascii="Bahnschrift SemiBold" w:hAnsi="Bahnschrift SemiBold"/>
        </w:rPr>
        <w:id w:val="-10943997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A2344">
          <w:rPr>
            <w:rFonts w:ascii="Bahnschrift SemiBold" w:hAnsi="Bahnschrift SemiBold"/>
          </w:rPr>
          <w:fldChar w:fldCharType="begin"/>
        </w:r>
        <w:r w:rsidRPr="00BA2344">
          <w:rPr>
            <w:rFonts w:ascii="Bahnschrift SemiBold" w:hAnsi="Bahnschrift SemiBold"/>
          </w:rPr>
          <w:instrText xml:space="preserve"> PAGE   \* MERGEFORMAT </w:instrText>
        </w:r>
        <w:r w:rsidRPr="00BA2344">
          <w:rPr>
            <w:rFonts w:ascii="Bahnschrift SemiBold" w:hAnsi="Bahnschrift SemiBold"/>
          </w:rPr>
          <w:fldChar w:fldCharType="separate"/>
        </w:r>
        <w:r w:rsidR="00E96597">
          <w:rPr>
            <w:rFonts w:ascii="Bahnschrift SemiBold" w:hAnsi="Bahnschrift SemiBold"/>
            <w:noProof/>
          </w:rPr>
          <w:t>2</w:t>
        </w:r>
        <w:r w:rsidRPr="00BA2344">
          <w:rPr>
            <w:rFonts w:ascii="Bahnschrift SemiBold" w:hAnsi="Bahnschrift SemiBold"/>
            <w:noProof/>
          </w:rPr>
          <w:fldChar w:fldCharType="end"/>
        </w:r>
      </w:sdtContent>
    </w:sdt>
  </w:p>
  <w:p w:rsidR="00D66BB3" w:rsidRPr="00A34E27" w:rsidRDefault="00D66BB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25" w:rsidRDefault="00217325" w:rsidP="00FF14FC">
      <w:pPr>
        <w:spacing w:after="0" w:line="240" w:lineRule="auto"/>
      </w:pPr>
      <w:r>
        <w:separator/>
      </w:r>
    </w:p>
  </w:footnote>
  <w:footnote w:type="continuationSeparator" w:id="0">
    <w:p w:rsidR="00217325" w:rsidRDefault="00217325" w:rsidP="00FF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B3" w:rsidRPr="00BA2344" w:rsidRDefault="00D66BB3" w:rsidP="00AF670B">
    <w:pPr>
      <w:pStyle w:val="Footer"/>
      <w:rPr>
        <w:rFonts w:ascii="Bahnschrift SemiBold" w:hAnsi="Bahnschrift SemiBold" w:cs="Times New Roman"/>
      </w:rPr>
    </w:pPr>
    <w:r w:rsidRPr="00201EDE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>ConE</w:t>
    </w:r>
    <w:r w:rsidRPr="00201EDE">
      <w:rPr>
        <w:rFonts w:ascii="Times New Roman" w:hAnsi="Times New Roman" w:cs="Times New Roman"/>
      </w:rPr>
      <w:t>T</w:t>
    </w:r>
    <w:r>
      <w:rPr>
        <w:rFonts w:ascii="Times New Roman" w:hAnsi="Times New Roman" w:cs="Times New Roman"/>
      </w:rPr>
      <w:t>ech-</w:t>
    </w:r>
    <w:r w:rsidRPr="00201EDE">
      <w:rPr>
        <w:rFonts w:ascii="Times New Roman" w:hAnsi="Times New Roman" w:cs="Times New Roman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B3" w:rsidRPr="00BA2344" w:rsidRDefault="00D66BB3">
    <w:pPr>
      <w:pStyle w:val="Header"/>
      <w:rPr>
        <w:rFonts w:ascii="Bahnschrift SemiBold" w:hAnsi="Bahnschrift SemiBold" w:cs="Times New Roman"/>
        <w:b/>
        <w:color w:val="FF0000"/>
        <w:sz w:val="40"/>
        <w:szCs w:val="40"/>
      </w:rPr>
    </w:pPr>
    <w:r w:rsidRPr="00201EDE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>ConE</w:t>
    </w:r>
    <w:r w:rsidRPr="00201EDE">
      <w:rPr>
        <w:rFonts w:ascii="Times New Roman" w:hAnsi="Times New Roman" w:cs="Times New Roman"/>
      </w:rPr>
      <w:t>T</w:t>
    </w:r>
    <w:r>
      <w:rPr>
        <w:rFonts w:ascii="Times New Roman" w:hAnsi="Times New Roman" w:cs="Times New Roman"/>
      </w:rPr>
      <w:t>ech-</w:t>
    </w:r>
    <w:r w:rsidRPr="00201EDE">
      <w:rPr>
        <w:rFonts w:ascii="Times New Roman" w:hAnsi="Times New Roman" w:cs="Times New Roman"/>
      </w:rPr>
      <w:t>2020</w:t>
    </w:r>
    <w:r w:rsidRPr="00BA2344">
      <w:rPr>
        <w:rFonts w:ascii="Bahnschrift SemiBold" w:hAnsi="Bahnschrift SemiBold" w:cs="Times New Roman"/>
        <w:b/>
        <w:color w:val="FF0000"/>
        <w:sz w:val="40"/>
        <w:szCs w:val="40"/>
      </w:rPr>
      <w:t xml:space="preserve"> </w:t>
    </w:r>
    <w:r w:rsidRPr="00BA2344">
      <w:rPr>
        <w:rFonts w:ascii="Bahnschrift SemiBold" w:hAnsi="Bahnschrift SemiBold" w:cs="Times New Roman"/>
        <w:b/>
        <w:color w:val="FF0000"/>
        <w:sz w:val="40"/>
        <w:szCs w:val="40"/>
      </w:rPr>
      <w:tab/>
    </w:r>
    <w:r w:rsidRPr="00BA2344">
      <w:rPr>
        <w:rFonts w:ascii="Bahnschrift SemiBold" w:hAnsi="Bahnschrift SemiBold" w:cs="Times New Roman"/>
        <w:b/>
        <w:color w:val="FF000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9B0"/>
    <w:multiLevelType w:val="hybridMultilevel"/>
    <w:tmpl w:val="99E4339E"/>
    <w:lvl w:ilvl="0" w:tplc="C658CDDE">
      <w:start w:val="1"/>
      <w:numFmt w:val="bullet"/>
      <w:pStyle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7165DB"/>
    <w:multiLevelType w:val="hybridMultilevel"/>
    <w:tmpl w:val="AF025AF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9140FA"/>
    <w:multiLevelType w:val="hybridMultilevel"/>
    <w:tmpl w:val="14D6D96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EF644F"/>
    <w:multiLevelType w:val="multilevel"/>
    <w:tmpl w:val="07827EE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41E3D05"/>
    <w:multiLevelType w:val="hybridMultilevel"/>
    <w:tmpl w:val="9AF2D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2CDA"/>
    <w:multiLevelType w:val="hybridMultilevel"/>
    <w:tmpl w:val="B4661D80"/>
    <w:lvl w:ilvl="0" w:tplc="3B302D92">
      <w:start w:val="1"/>
      <w:numFmt w:val="decimal"/>
      <w:pStyle w:val="References"/>
      <w:lvlText w:val="%1"/>
      <w:lvlJc w:val="left"/>
      <w:pPr>
        <w:tabs>
          <w:tab w:val="num" w:pos="1004"/>
        </w:tabs>
        <w:ind w:left="1004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21E76"/>
    <w:multiLevelType w:val="hybridMultilevel"/>
    <w:tmpl w:val="954A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F3588"/>
    <w:multiLevelType w:val="hybridMultilevel"/>
    <w:tmpl w:val="DB804E72"/>
    <w:lvl w:ilvl="0" w:tplc="BF64D250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16"/>
    <w:rsid w:val="00003891"/>
    <w:rsid w:val="00004798"/>
    <w:rsid w:val="00031260"/>
    <w:rsid w:val="00032CB8"/>
    <w:rsid w:val="00045471"/>
    <w:rsid w:val="000D4152"/>
    <w:rsid w:val="000D74CD"/>
    <w:rsid w:val="000E2E70"/>
    <w:rsid w:val="000F1ADA"/>
    <w:rsid w:val="00103172"/>
    <w:rsid w:val="00106189"/>
    <w:rsid w:val="00126565"/>
    <w:rsid w:val="00127709"/>
    <w:rsid w:val="0014125C"/>
    <w:rsid w:val="00144B8E"/>
    <w:rsid w:val="00167417"/>
    <w:rsid w:val="001678E9"/>
    <w:rsid w:val="00170B34"/>
    <w:rsid w:val="001860FC"/>
    <w:rsid w:val="00186183"/>
    <w:rsid w:val="001B0CFB"/>
    <w:rsid w:val="001B4A91"/>
    <w:rsid w:val="001C06BC"/>
    <w:rsid w:val="001C268A"/>
    <w:rsid w:val="001C4412"/>
    <w:rsid w:val="001F3787"/>
    <w:rsid w:val="001F43F0"/>
    <w:rsid w:val="00201EDE"/>
    <w:rsid w:val="00217325"/>
    <w:rsid w:val="00217342"/>
    <w:rsid w:val="00353B88"/>
    <w:rsid w:val="00362522"/>
    <w:rsid w:val="003768A7"/>
    <w:rsid w:val="003B45AD"/>
    <w:rsid w:val="003D538B"/>
    <w:rsid w:val="004047BA"/>
    <w:rsid w:val="00436663"/>
    <w:rsid w:val="00451ED4"/>
    <w:rsid w:val="00482925"/>
    <w:rsid w:val="004C1B84"/>
    <w:rsid w:val="004F42FE"/>
    <w:rsid w:val="005C37C5"/>
    <w:rsid w:val="005E5385"/>
    <w:rsid w:val="00613992"/>
    <w:rsid w:val="0065743D"/>
    <w:rsid w:val="00692201"/>
    <w:rsid w:val="006C24E7"/>
    <w:rsid w:val="006D5E9B"/>
    <w:rsid w:val="006F4DB7"/>
    <w:rsid w:val="0070444E"/>
    <w:rsid w:val="00712264"/>
    <w:rsid w:val="00734FE7"/>
    <w:rsid w:val="00735BDD"/>
    <w:rsid w:val="00743866"/>
    <w:rsid w:val="00786854"/>
    <w:rsid w:val="007C31AA"/>
    <w:rsid w:val="007C34C7"/>
    <w:rsid w:val="008375BC"/>
    <w:rsid w:val="00847676"/>
    <w:rsid w:val="00887289"/>
    <w:rsid w:val="008A334B"/>
    <w:rsid w:val="008A6DF8"/>
    <w:rsid w:val="008B092B"/>
    <w:rsid w:val="008C1652"/>
    <w:rsid w:val="008E5C8F"/>
    <w:rsid w:val="00925F93"/>
    <w:rsid w:val="00930C8A"/>
    <w:rsid w:val="00961FF2"/>
    <w:rsid w:val="00963816"/>
    <w:rsid w:val="00974EF6"/>
    <w:rsid w:val="0098546A"/>
    <w:rsid w:val="009C264F"/>
    <w:rsid w:val="009E7DB1"/>
    <w:rsid w:val="00A34E27"/>
    <w:rsid w:val="00A4167B"/>
    <w:rsid w:val="00A61D2C"/>
    <w:rsid w:val="00AB5221"/>
    <w:rsid w:val="00AF4C1E"/>
    <w:rsid w:val="00AF670B"/>
    <w:rsid w:val="00BA2344"/>
    <w:rsid w:val="00BB6148"/>
    <w:rsid w:val="00BC6262"/>
    <w:rsid w:val="00BE02C7"/>
    <w:rsid w:val="00C30984"/>
    <w:rsid w:val="00CB07C3"/>
    <w:rsid w:val="00D66BB3"/>
    <w:rsid w:val="00D82099"/>
    <w:rsid w:val="00DA4B1A"/>
    <w:rsid w:val="00E00ADA"/>
    <w:rsid w:val="00E327A7"/>
    <w:rsid w:val="00E66FD4"/>
    <w:rsid w:val="00E948DC"/>
    <w:rsid w:val="00E96597"/>
    <w:rsid w:val="00ED7D70"/>
    <w:rsid w:val="00EE1ED3"/>
    <w:rsid w:val="00F61482"/>
    <w:rsid w:val="00F749C2"/>
    <w:rsid w:val="00F80851"/>
    <w:rsid w:val="00F966B8"/>
    <w:rsid w:val="00FD0566"/>
    <w:rsid w:val="00FD731C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598B0"/>
  <w15:chartTrackingRefBased/>
  <w15:docId w15:val="{8043F6B6-A7C0-46D5-BC07-5880576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E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03891"/>
    <w:pPr>
      <w:keepNext/>
      <w:numPr>
        <w:numId w:val="1"/>
      </w:numPr>
      <w:tabs>
        <w:tab w:val="clear" w:pos="432"/>
        <w:tab w:val="left" w:pos="567"/>
      </w:tabs>
      <w:spacing w:before="240" w:after="200" w:line="240" w:lineRule="auto"/>
      <w:ind w:left="360" w:hanging="360"/>
      <w:outlineLvl w:val="0"/>
    </w:pPr>
    <w:rPr>
      <w:rFonts w:ascii="Arial" w:eastAsia="SimSun" w:hAnsi="Arial" w:cs="Arial"/>
      <w:b/>
      <w:bCs/>
      <w:sz w:val="28"/>
      <w:szCs w:val="24"/>
      <w:lang w:eastAsia="pl-PL"/>
    </w:rPr>
  </w:style>
  <w:style w:type="paragraph" w:styleId="Heading2">
    <w:name w:val="heading 2"/>
    <w:basedOn w:val="Heading1"/>
    <w:next w:val="Normal"/>
    <w:link w:val="Heading2Char"/>
    <w:qFormat/>
    <w:rsid w:val="00A34E27"/>
    <w:pPr>
      <w:numPr>
        <w:ilvl w:val="1"/>
      </w:numPr>
      <w:spacing w:after="6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link w:val="Heading3Char"/>
    <w:qFormat/>
    <w:rsid w:val="00613992"/>
    <w:pPr>
      <w:numPr>
        <w:ilvl w:val="2"/>
      </w:numPr>
      <w:spacing w:before="120"/>
      <w:outlineLvl w:val="2"/>
    </w:pPr>
    <w:rPr>
      <w:b w:val="0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A34E2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A34E2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A34E2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SimSun" w:hAnsi="Times New Roman" w:cs="Times New Roman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qFormat/>
    <w:rsid w:val="00A34E2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qFormat/>
    <w:rsid w:val="00A34E2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qFormat/>
    <w:rsid w:val="00A34E2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SimSun" w:hAnsi="Arial" w:cs="Aria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FC"/>
  </w:style>
  <w:style w:type="paragraph" w:styleId="Footer">
    <w:name w:val="footer"/>
    <w:basedOn w:val="Normal"/>
    <w:link w:val="FooterChar"/>
    <w:uiPriority w:val="99"/>
    <w:unhideWhenUsed/>
    <w:rsid w:val="00FF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FC"/>
  </w:style>
  <w:style w:type="character" w:customStyle="1" w:styleId="Heading1Char">
    <w:name w:val="Heading 1 Char"/>
    <w:basedOn w:val="DefaultParagraphFont"/>
    <w:link w:val="Heading1"/>
    <w:rsid w:val="00003891"/>
    <w:rPr>
      <w:rFonts w:ascii="Arial" w:eastAsia="SimSun" w:hAnsi="Arial" w:cs="Arial"/>
      <w:b/>
      <w:bCs/>
      <w:sz w:val="28"/>
      <w:szCs w:val="24"/>
      <w:lang w:val="en-GB" w:eastAsia="pl-PL"/>
    </w:rPr>
  </w:style>
  <w:style w:type="character" w:customStyle="1" w:styleId="Heading2Char">
    <w:name w:val="Heading 2 Char"/>
    <w:basedOn w:val="DefaultParagraphFont"/>
    <w:link w:val="Heading2"/>
    <w:rsid w:val="00A34E27"/>
    <w:rPr>
      <w:rFonts w:ascii="Arial" w:eastAsia="SimSun" w:hAnsi="Arial" w:cs="Arial"/>
      <w:b/>
      <w:iCs/>
      <w:sz w:val="24"/>
      <w:szCs w:val="28"/>
      <w:lang w:val="en-GB" w:eastAsia="pl-PL"/>
    </w:rPr>
  </w:style>
  <w:style w:type="character" w:customStyle="1" w:styleId="Heading3Char">
    <w:name w:val="Heading 3 Char"/>
    <w:basedOn w:val="DefaultParagraphFont"/>
    <w:link w:val="Heading3"/>
    <w:rsid w:val="00613992"/>
    <w:rPr>
      <w:rFonts w:ascii="Arial" w:eastAsia="SimSun" w:hAnsi="Arial" w:cs="Arial"/>
      <w:bCs/>
      <w:i/>
      <w:iCs/>
      <w:sz w:val="24"/>
      <w:szCs w:val="26"/>
      <w:lang w:val="en-GB" w:eastAsia="pl-PL"/>
    </w:rPr>
  </w:style>
  <w:style w:type="character" w:customStyle="1" w:styleId="Heading4Char">
    <w:name w:val="Heading 4 Char"/>
    <w:basedOn w:val="DefaultParagraphFont"/>
    <w:link w:val="Heading4"/>
    <w:rsid w:val="00A34E27"/>
    <w:rPr>
      <w:rFonts w:ascii="Times New Roman" w:eastAsia="SimSun" w:hAnsi="Times New Roman" w:cs="Times New Roman"/>
      <w:b/>
      <w:bCs/>
      <w:sz w:val="28"/>
      <w:szCs w:val="28"/>
      <w:lang w:val="en-GB" w:eastAsia="pl-PL"/>
    </w:rPr>
  </w:style>
  <w:style w:type="character" w:customStyle="1" w:styleId="Heading5Char">
    <w:name w:val="Heading 5 Char"/>
    <w:basedOn w:val="DefaultParagraphFont"/>
    <w:link w:val="Heading5"/>
    <w:rsid w:val="00A34E27"/>
    <w:rPr>
      <w:rFonts w:ascii="Times New Roman" w:eastAsia="SimSun" w:hAnsi="Times New Roman" w:cs="Times New Roman"/>
      <w:b/>
      <w:bCs/>
      <w:i/>
      <w:iCs/>
      <w:sz w:val="26"/>
      <w:szCs w:val="26"/>
      <w:lang w:val="en-GB" w:eastAsia="pl-PL"/>
    </w:rPr>
  </w:style>
  <w:style w:type="character" w:customStyle="1" w:styleId="Heading6Char">
    <w:name w:val="Heading 6 Char"/>
    <w:basedOn w:val="DefaultParagraphFont"/>
    <w:link w:val="Heading6"/>
    <w:rsid w:val="00A34E27"/>
    <w:rPr>
      <w:rFonts w:ascii="Times New Roman" w:eastAsia="SimSun" w:hAnsi="Times New Roman" w:cs="Times New Roman"/>
      <w:b/>
      <w:bCs/>
      <w:lang w:val="en-GB" w:eastAsia="pl-PL"/>
    </w:rPr>
  </w:style>
  <w:style w:type="character" w:customStyle="1" w:styleId="Heading7Char">
    <w:name w:val="Heading 7 Char"/>
    <w:basedOn w:val="DefaultParagraphFont"/>
    <w:link w:val="Heading7"/>
    <w:rsid w:val="00A34E27"/>
    <w:rPr>
      <w:rFonts w:ascii="Times New Roman" w:eastAsia="SimSun" w:hAnsi="Times New Roman" w:cs="Times New Roman"/>
      <w:sz w:val="24"/>
      <w:szCs w:val="24"/>
      <w:lang w:val="en-GB" w:eastAsia="pl-PL"/>
    </w:rPr>
  </w:style>
  <w:style w:type="character" w:customStyle="1" w:styleId="Heading8Char">
    <w:name w:val="Heading 8 Char"/>
    <w:basedOn w:val="DefaultParagraphFont"/>
    <w:link w:val="Heading8"/>
    <w:rsid w:val="00A34E27"/>
    <w:rPr>
      <w:rFonts w:ascii="Times New Roman" w:eastAsia="SimSun" w:hAnsi="Times New Roman" w:cs="Times New Roman"/>
      <w:i/>
      <w:iCs/>
      <w:sz w:val="24"/>
      <w:szCs w:val="24"/>
      <w:lang w:val="en-GB" w:eastAsia="pl-PL"/>
    </w:rPr>
  </w:style>
  <w:style w:type="character" w:customStyle="1" w:styleId="Heading9Char">
    <w:name w:val="Heading 9 Char"/>
    <w:basedOn w:val="DefaultParagraphFont"/>
    <w:link w:val="Heading9"/>
    <w:rsid w:val="00A34E27"/>
    <w:rPr>
      <w:rFonts w:ascii="Arial" w:eastAsia="SimSun" w:hAnsi="Arial" w:cs="Arial"/>
      <w:lang w:val="en-GB" w:eastAsia="pl-PL"/>
    </w:rPr>
  </w:style>
  <w:style w:type="paragraph" w:styleId="BodyTextIndent">
    <w:name w:val="Body Text Indent"/>
    <w:basedOn w:val="Normal"/>
    <w:link w:val="BodyTextIndentChar"/>
    <w:semiHidden/>
    <w:rsid w:val="00A34E27"/>
    <w:pPr>
      <w:spacing w:after="0" w:line="240" w:lineRule="auto"/>
      <w:ind w:firstLine="284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4E27"/>
    <w:rPr>
      <w:rFonts w:ascii="Times New Roman" w:eastAsia="SimSun" w:hAnsi="Times New Roman" w:cs="Times New Roman"/>
      <w:sz w:val="24"/>
      <w:szCs w:val="24"/>
      <w:lang w:val="en-GB" w:eastAsia="pl-PL"/>
    </w:rPr>
  </w:style>
  <w:style w:type="paragraph" w:customStyle="1" w:styleId="Abstract">
    <w:name w:val="Abstract"/>
    <w:basedOn w:val="Normal"/>
    <w:next w:val="Normal"/>
    <w:rsid w:val="00A34E27"/>
    <w:pPr>
      <w:pBdr>
        <w:bottom w:val="single" w:sz="8" w:space="6" w:color="auto"/>
      </w:pBdr>
      <w:spacing w:before="240" w:after="480" w:line="240" w:lineRule="auto"/>
      <w:ind w:left="340" w:right="284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Caption">
    <w:name w:val="caption"/>
    <w:basedOn w:val="Normal"/>
    <w:next w:val="Normal"/>
    <w:qFormat/>
    <w:rsid w:val="00A34E27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Cs w:val="20"/>
      <w:lang w:eastAsia="pl-PL"/>
    </w:rPr>
  </w:style>
  <w:style w:type="paragraph" w:customStyle="1" w:styleId="References">
    <w:name w:val="References"/>
    <w:basedOn w:val="Normal"/>
    <w:next w:val="Normal"/>
    <w:rsid w:val="00A34E27"/>
    <w:pPr>
      <w:numPr>
        <w:numId w:val="2"/>
      </w:numPr>
      <w:tabs>
        <w:tab w:val="clear" w:pos="1004"/>
        <w:tab w:val="left" w:pos="284"/>
      </w:tabs>
      <w:spacing w:after="0" w:line="240" w:lineRule="auto"/>
      <w:ind w:left="568" w:hanging="284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RefHeading">
    <w:name w:val="RefHeading"/>
    <w:basedOn w:val="Heading1"/>
    <w:next w:val="Normal"/>
    <w:rsid w:val="00A34E27"/>
    <w:pPr>
      <w:numPr>
        <w:numId w:val="0"/>
      </w:numPr>
    </w:pPr>
  </w:style>
  <w:style w:type="paragraph" w:customStyle="1" w:styleId="Bullet">
    <w:name w:val="Bullet"/>
    <w:basedOn w:val="Normal"/>
    <w:next w:val="Normal"/>
    <w:qFormat/>
    <w:rsid w:val="00482925"/>
    <w:pPr>
      <w:numPr>
        <w:numId w:val="3"/>
      </w:num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F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110">
          <w:marLeft w:val="72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105">
          <w:marLeft w:val="72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7538-90B8-4FE6-A246-EF2FA3E5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Richard Bachoo</cp:lastModifiedBy>
  <cp:revision>2</cp:revision>
  <cp:lastPrinted>2019-05-14T22:14:00Z</cp:lastPrinted>
  <dcterms:created xsi:type="dcterms:W3CDTF">2019-09-16T17:04:00Z</dcterms:created>
  <dcterms:modified xsi:type="dcterms:W3CDTF">2019-09-16T17:04:00Z</dcterms:modified>
</cp:coreProperties>
</file>